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A36" w:rsidRDefault="006C5A36" w:rsidP="006C5A3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IV</w:t>
      </w:r>
    </w:p>
    <w:p w:rsidR="006C5A36" w:rsidRDefault="006C5A36" w:rsidP="006C5A3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HASIL DAN PEMBAHASAN</w:t>
      </w:r>
    </w:p>
    <w:p w:rsidR="006C5A36" w:rsidRPr="00031AEE" w:rsidRDefault="006C5A36" w:rsidP="006C5A36">
      <w:pPr>
        <w:spacing w:line="360" w:lineRule="auto"/>
        <w:rPr>
          <w:rFonts w:ascii="Times New Roman" w:hAnsi="Times New Roman" w:cs="Times New Roman"/>
          <w:b/>
          <w:sz w:val="24"/>
          <w:szCs w:val="24"/>
        </w:rPr>
      </w:pPr>
      <w:r w:rsidRPr="00031AEE">
        <w:rPr>
          <w:rFonts w:ascii="Times New Roman" w:hAnsi="Times New Roman" w:cs="Times New Roman"/>
          <w:b/>
          <w:sz w:val="24"/>
          <w:szCs w:val="24"/>
        </w:rPr>
        <w:t>4.1 Hasil</w:t>
      </w:r>
    </w:p>
    <w:p w:rsidR="006C5A36" w:rsidRDefault="006C5A36" w:rsidP="006C5A36">
      <w:pPr>
        <w:spacing w:line="360" w:lineRule="auto"/>
        <w:rPr>
          <w:rFonts w:ascii="Times New Roman" w:hAnsi="Times New Roman" w:cs="Times New Roman"/>
          <w:sz w:val="24"/>
          <w:szCs w:val="24"/>
        </w:rPr>
      </w:pPr>
      <w:r>
        <w:rPr>
          <w:rFonts w:ascii="Times New Roman" w:hAnsi="Times New Roman" w:cs="Times New Roman"/>
          <w:sz w:val="24"/>
          <w:szCs w:val="24"/>
        </w:rPr>
        <w:t xml:space="preserve">4.1.1 Tampilan entry data dosen </w:t>
      </w:r>
    </w:p>
    <w:p w:rsidR="006C5A36" w:rsidRPr="002426B9" w:rsidRDefault="006C5A36" w:rsidP="006C5A36">
      <w:pPr>
        <w:spacing w:line="48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F0E58CC" wp14:editId="24716DFE">
            <wp:extent cx="5224721" cy="2913321"/>
            <wp:effectExtent l="0" t="0" r="0" b="1905"/>
            <wp:docPr id="3" name="Picture 3" descr="D:\FRENTRI\gambar entri kehadirn dos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FRENTRI\gambar entri kehadirn dosem.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29225" cy="2915832"/>
                    </a:xfrm>
                    <a:prstGeom prst="rect">
                      <a:avLst/>
                    </a:prstGeom>
                    <a:noFill/>
                    <a:ln>
                      <a:noFill/>
                    </a:ln>
                  </pic:spPr>
                </pic:pic>
              </a:graphicData>
            </a:graphic>
          </wp:inline>
        </w:drawing>
      </w:r>
    </w:p>
    <w:p w:rsidR="006C5A36" w:rsidRDefault="006C5A36" w:rsidP="006C5A36">
      <w:pPr>
        <w:tabs>
          <w:tab w:val="left" w:pos="990"/>
        </w:tabs>
        <w:spacing w:line="360" w:lineRule="auto"/>
        <w:jc w:val="center"/>
        <w:rPr>
          <w:rFonts w:ascii="Times New Roman" w:hAnsi="Times New Roman" w:cs="Times New Roman"/>
          <w:sz w:val="24"/>
          <w:szCs w:val="24"/>
        </w:rPr>
      </w:pPr>
      <w:r>
        <w:rPr>
          <w:rFonts w:ascii="Times New Roman" w:hAnsi="Times New Roman" w:cs="Times New Roman"/>
          <w:sz w:val="24"/>
          <w:szCs w:val="24"/>
        </w:rPr>
        <w:t>Gambar4.1.1Tampilan Entry Data Dosen</w:t>
      </w:r>
    </w:p>
    <w:p w:rsidR="006C5A36" w:rsidRDefault="006C5A36" w:rsidP="006C5A36">
      <w:pPr>
        <w:tabs>
          <w:tab w:val="left" w:pos="990"/>
        </w:tabs>
        <w:spacing w:line="360" w:lineRule="auto"/>
        <w:jc w:val="center"/>
        <w:rPr>
          <w:rFonts w:ascii="Times New Roman" w:hAnsi="Times New Roman" w:cs="Times New Roman"/>
          <w:sz w:val="24"/>
          <w:szCs w:val="24"/>
        </w:rPr>
      </w:pPr>
    </w:p>
    <w:p w:rsidR="006C5A36" w:rsidRDefault="006C5A36" w:rsidP="006C5A36">
      <w:pPr>
        <w:tabs>
          <w:tab w:val="left" w:pos="990"/>
        </w:tabs>
        <w:spacing w:line="360" w:lineRule="auto"/>
        <w:jc w:val="both"/>
        <w:rPr>
          <w:rFonts w:ascii="Times New Roman" w:hAnsi="Times New Roman" w:cs="Times New Roman"/>
          <w:sz w:val="24"/>
          <w:szCs w:val="24"/>
        </w:rPr>
      </w:pPr>
      <w:r>
        <w:rPr>
          <w:rFonts w:ascii="Times New Roman" w:hAnsi="Times New Roman" w:cs="Times New Roman"/>
          <w:sz w:val="24"/>
          <w:szCs w:val="24"/>
        </w:rPr>
        <w:t>Tampilan entry data dosen di atas adalah proses pemindahan data dari fisik menjadi data digital yang dapat diolah oleh software, data tersebut akan diketik dan dimasukan ke dalam dokumen digital di komputer. Proses inilah yang di nama kan entry data atau input data.</w:t>
      </w:r>
    </w:p>
    <w:p w:rsidR="006C5A36" w:rsidRDefault="006C5A36" w:rsidP="006C5A36">
      <w:pPr>
        <w:tabs>
          <w:tab w:val="left" w:pos="990"/>
        </w:tabs>
        <w:spacing w:line="360" w:lineRule="auto"/>
        <w:jc w:val="both"/>
        <w:rPr>
          <w:rFonts w:ascii="Times New Roman" w:hAnsi="Times New Roman" w:cs="Times New Roman"/>
          <w:sz w:val="24"/>
          <w:szCs w:val="24"/>
        </w:rPr>
      </w:pPr>
    </w:p>
    <w:p w:rsidR="006C5A36" w:rsidRDefault="006C5A36" w:rsidP="006C5A36">
      <w:pPr>
        <w:tabs>
          <w:tab w:val="left" w:pos="990"/>
        </w:tabs>
        <w:spacing w:line="360" w:lineRule="auto"/>
        <w:jc w:val="both"/>
        <w:rPr>
          <w:rFonts w:ascii="Times New Roman" w:hAnsi="Times New Roman" w:cs="Times New Roman"/>
          <w:sz w:val="24"/>
          <w:szCs w:val="24"/>
        </w:rPr>
      </w:pPr>
    </w:p>
    <w:p w:rsidR="006C5A36" w:rsidRDefault="006C5A36" w:rsidP="006C5A36">
      <w:pPr>
        <w:tabs>
          <w:tab w:val="left" w:pos="990"/>
        </w:tabs>
        <w:spacing w:line="360" w:lineRule="auto"/>
        <w:jc w:val="both"/>
        <w:rPr>
          <w:rFonts w:ascii="Times New Roman" w:hAnsi="Times New Roman" w:cs="Times New Roman"/>
          <w:sz w:val="24"/>
          <w:szCs w:val="24"/>
        </w:rPr>
      </w:pPr>
    </w:p>
    <w:p w:rsidR="006C5A36" w:rsidRDefault="006C5A36" w:rsidP="006C5A36">
      <w:pPr>
        <w:tabs>
          <w:tab w:val="left" w:pos="990"/>
        </w:tabs>
        <w:spacing w:line="360" w:lineRule="auto"/>
        <w:jc w:val="both"/>
        <w:rPr>
          <w:rFonts w:ascii="Times New Roman" w:hAnsi="Times New Roman" w:cs="Times New Roman"/>
          <w:sz w:val="24"/>
          <w:szCs w:val="24"/>
        </w:rPr>
      </w:pPr>
    </w:p>
    <w:p w:rsidR="006C5A36" w:rsidRDefault="006C5A36" w:rsidP="006C5A36">
      <w:pPr>
        <w:tabs>
          <w:tab w:val="left" w:pos="990"/>
        </w:tabs>
        <w:spacing w:line="360" w:lineRule="auto"/>
        <w:jc w:val="both"/>
        <w:rPr>
          <w:rFonts w:ascii="Times New Roman" w:hAnsi="Times New Roman" w:cs="Times New Roman"/>
          <w:sz w:val="24"/>
          <w:szCs w:val="24"/>
        </w:rPr>
      </w:pPr>
    </w:p>
    <w:p w:rsidR="006C5A36" w:rsidRDefault="006C5A36" w:rsidP="006C5A36">
      <w:pPr>
        <w:tabs>
          <w:tab w:val="left" w:pos="990"/>
        </w:tabs>
        <w:spacing w:line="360" w:lineRule="auto"/>
        <w:jc w:val="both"/>
        <w:rPr>
          <w:rFonts w:ascii="Times New Roman" w:hAnsi="Times New Roman" w:cs="Times New Roman"/>
          <w:sz w:val="24"/>
          <w:szCs w:val="24"/>
        </w:rPr>
      </w:pPr>
    </w:p>
    <w:p w:rsidR="006C5A36" w:rsidRDefault="006C5A36" w:rsidP="006C5A36">
      <w:pPr>
        <w:tabs>
          <w:tab w:val="left" w:pos="990"/>
        </w:tabs>
        <w:spacing w:line="360" w:lineRule="auto"/>
        <w:jc w:val="both"/>
        <w:rPr>
          <w:rFonts w:ascii="Times New Roman" w:hAnsi="Times New Roman" w:cs="Times New Roman"/>
          <w:sz w:val="24"/>
          <w:szCs w:val="24"/>
        </w:rPr>
      </w:pPr>
      <w:r>
        <w:rPr>
          <w:rFonts w:ascii="Times New Roman" w:hAnsi="Times New Roman" w:cs="Times New Roman"/>
          <w:sz w:val="24"/>
          <w:szCs w:val="24"/>
        </w:rPr>
        <w:t>4.1.2 Tampilan entry kehadiran dosen</w:t>
      </w:r>
    </w:p>
    <w:p w:rsidR="006C5A36" w:rsidRDefault="006C5A36" w:rsidP="006C5A36">
      <w:pPr>
        <w:tabs>
          <w:tab w:val="left" w:pos="990"/>
        </w:tabs>
        <w:spacing w:line="360" w:lineRule="auto"/>
        <w:jc w:val="both"/>
        <w:rPr>
          <w:rFonts w:ascii="Times New Roman" w:hAnsi="Times New Roman" w:cs="Times New Roman"/>
          <w:sz w:val="24"/>
          <w:szCs w:val="24"/>
        </w:rPr>
      </w:pPr>
      <w:r>
        <w:rPr>
          <w:rFonts w:ascii="Times New Roman" w:hAnsi="Times New Roman" w:cs="Times New Roman"/>
          <w:sz w:val="24"/>
          <w:szCs w:val="24"/>
        </w:rPr>
        <w:t>Pada halaman ini akan menampilkan entry kehadiran dosen di jurusan sistem informasi yang rutinitas dilakukan setiap hari oleh para dosen, untuk membuktikan dirinya hadir atau tidak hadir dalam mengajar atau didalam ruangan SI tersebut.</w:t>
      </w:r>
    </w:p>
    <w:p w:rsidR="006C5A36" w:rsidRDefault="006C5A36" w:rsidP="006C5A36">
      <w:pPr>
        <w:tabs>
          <w:tab w:val="left" w:pos="990"/>
        </w:tabs>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E95619F" wp14:editId="33CEDB04">
            <wp:extent cx="6038193" cy="3563007"/>
            <wp:effectExtent l="0" t="0" r="1270" b="0"/>
            <wp:docPr id="70" name="Picture 70" descr="D:\FRENTRI\gambar tampilhan entri kehadiran dos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FRENTRI\gambar tampilhan entri kehadiran dose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43296" cy="3566018"/>
                    </a:xfrm>
                    <a:prstGeom prst="rect">
                      <a:avLst/>
                    </a:prstGeom>
                    <a:noFill/>
                    <a:ln>
                      <a:noFill/>
                    </a:ln>
                  </pic:spPr>
                </pic:pic>
              </a:graphicData>
            </a:graphic>
          </wp:inline>
        </w:drawing>
      </w:r>
    </w:p>
    <w:p w:rsidR="006C5A36" w:rsidRDefault="006C5A36" w:rsidP="006C5A36">
      <w:pPr>
        <w:tabs>
          <w:tab w:val="left" w:pos="990"/>
        </w:tabs>
        <w:spacing w:line="360" w:lineRule="auto"/>
        <w:jc w:val="center"/>
        <w:rPr>
          <w:rFonts w:ascii="Times New Roman" w:hAnsi="Times New Roman" w:cs="Times New Roman"/>
          <w:sz w:val="24"/>
          <w:szCs w:val="24"/>
        </w:rPr>
      </w:pPr>
      <w:r>
        <w:rPr>
          <w:rFonts w:ascii="Times New Roman" w:hAnsi="Times New Roman" w:cs="Times New Roman"/>
          <w:sz w:val="24"/>
          <w:szCs w:val="24"/>
        </w:rPr>
        <w:t>Gambar4.1.2 Tampilan Entri Kehadiran Dosen</w:t>
      </w:r>
    </w:p>
    <w:p w:rsidR="006C5A36" w:rsidRDefault="006C5A36" w:rsidP="006C5A36">
      <w:pPr>
        <w:tabs>
          <w:tab w:val="left" w:pos="990"/>
        </w:tabs>
        <w:spacing w:line="360" w:lineRule="auto"/>
        <w:jc w:val="both"/>
        <w:rPr>
          <w:rFonts w:ascii="Times New Roman" w:hAnsi="Times New Roman" w:cs="Times New Roman"/>
          <w:sz w:val="24"/>
          <w:szCs w:val="24"/>
        </w:rPr>
      </w:pPr>
    </w:p>
    <w:p w:rsidR="006C5A36" w:rsidRDefault="006C5A36" w:rsidP="006C5A36">
      <w:pPr>
        <w:tabs>
          <w:tab w:val="left" w:pos="990"/>
        </w:tabs>
        <w:spacing w:line="360" w:lineRule="auto"/>
        <w:jc w:val="both"/>
        <w:rPr>
          <w:rFonts w:ascii="Times New Roman" w:hAnsi="Times New Roman" w:cs="Times New Roman"/>
          <w:sz w:val="24"/>
          <w:szCs w:val="24"/>
        </w:rPr>
      </w:pPr>
    </w:p>
    <w:p w:rsidR="006C5A36" w:rsidRDefault="006C5A36" w:rsidP="006C5A36">
      <w:pPr>
        <w:tabs>
          <w:tab w:val="left" w:pos="990"/>
        </w:tabs>
        <w:spacing w:line="360" w:lineRule="auto"/>
        <w:jc w:val="both"/>
        <w:rPr>
          <w:rFonts w:ascii="Times New Roman" w:hAnsi="Times New Roman" w:cs="Times New Roman"/>
          <w:sz w:val="24"/>
          <w:szCs w:val="24"/>
        </w:rPr>
      </w:pPr>
    </w:p>
    <w:p w:rsidR="006C5A36" w:rsidRDefault="006C5A36" w:rsidP="006C5A36">
      <w:pPr>
        <w:tabs>
          <w:tab w:val="left" w:pos="990"/>
        </w:tabs>
        <w:spacing w:line="360" w:lineRule="auto"/>
        <w:jc w:val="both"/>
        <w:rPr>
          <w:rFonts w:ascii="Times New Roman" w:hAnsi="Times New Roman" w:cs="Times New Roman"/>
          <w:sz w:val="24"/>
          <w:szCs w:val="24"/>
        </w:rPr>
      </w:pPr>
    </w:p>
    <w:p w:rsidR="006C5A36" w:rsidRDefault="006C5A36" w:rsidP="006C5A36">
      <w:pPr>
        <w:tabs>
          <w:tab w:val="left" w:pos="990"/>
        </w:tabs>
        <w:spacing w:line="360" w:lineRule="auto"/>
        <w:jc w:val="both"/>
        <w:rPr>
          <w:rFonts w:ascii="Times New Roman" w:hAnsi="Times New Roman" w:cs="Times New Roman"/>
          <w:sz w:val="24"/>
          <w:szCs w:val="24"/>
        </w:rPr>
      </w:pPr>
    </w:p>
    <w:p w:rsidR="006C5A36" w:rsidRDefault="006C5A36" w:rsidP="006C5A36">
      <w:pPr>
        <w:tabs>
          <w:tab w:val="left" w:pos="990"/>
        </w:tabs>
        <w:spacing w:line="360" w:lineRule="auto"/>
        <w:jc w:val="both"/>
        <w:rPr>
          <w:rFonts w:ascii="Times New Roman" w:hAnsi="Times New Roman" w:cs="Times New Roman"/>
          <w:sz w:val="24"/>
          <w:szCs w:val="24"/>
        </w:rPr>
      </w:pPr>
    </w:p>
    <w:p w:rsidR="006C5A36" w:rsidRDefault="006C5A36" w:rsidP="006C5A36">
      <w:pPr>
        <w:tabs>
          <w:tab w:val="left" w:pos="990"/>
        </w:tabs>
        <w:spacing w:line="360" w:lineRule="auto"/>
        <w:jc w:val="both"/>
        <w:rPr>
          <w:rFonts w:ascii="Times New Roman" w:hAnsi="Times New Roman" w:cs="Times New Roman"/>
          <w:sz w:val="24"/>
          <w:szCs w:val="24"/>
        </w:rPr>
      </w:pPr>
    </w:p>
    <w:p w:rsidR="006C5A36" w:rsidRDefault="006C5A36" w:rsidP="006C5A36">
      <w:pPr>
        <w:tabs>
          <w:tab w:val="left" w:pos="990"/>
        </w:tabs>
        <w:spacing w:line="360" w:lineRule="auto"/>
        <w:jc w:val="both"/>
        <w:rPr>
          <w:rFonts w:ascii="Times New Roman" w:hAnsi="Times New Roman" w:cs="Times New Roman"/>
          <w:sz w:val="24"/>
          <w:szCs w:val="24"/>
        </w:rPr>
      </w:pPr>
    </w:p>
    <w:p w:rsidR="006C5A36" w:rsidRDefault="006C5A36" w:rsidP="006C5A36">
      <w:pPr>
        <w:tabs>
          <w:tab w:val="left" w:pos="990"/>
        </w:tabs>
        <w:spacing w:line="360" w:lineRule="auto"/>
        <w:jc w:val="both"/>
        <w:rPr>
          <w:rFonts w:ascii="Times New Roman" w:hAnsi="Times New Roman" w:cs="Times New Roman"/>
          <w:sz w:val="24"/>
          <w:szCs w:val="24"/>
        </w:rPr>
      </w:pPr>
    </w:p>
    <w:p w:rsidR="006C5A36" w:rsidRDefault="006C5A36" w:rsidP="006C5A36">
      <w:pPr>
        <w:tabs>
          <w:tab w:val="left" w:pos="990"/>
        </w:tabs>
        <w:spacing w:line="360" w:lineRule="auto"/>
        <w:jc w:val="both"/>
        <w:rPr>
          <w:rFonts w:ascii="Times New Roman" w:hAnsi="Times New Roman" w:cs="Times New Roman"/>
          <w:sz w:val="24"/>
          <w:szCs w:val="24"/>
        </w:rPr>
      </w:pPr>
      <w:r>
        <w:rPr>
          <w:rFonts w:ascii="Times New Roman" w:hAnsi="Times New Roman" w:cs="Times New Roman"/>
          <w:sz w:val="24"/>
          <w:szCs w:val="24"/>
        </w:rPr>
        <w:t>4.1.3 Tampilan dashboar kehadiran dosen</w:t>
      </w:r>
    </w:p>
    <w:p w:rsidR="006C5A36" w:rsidRDefault="006C5A36" w:rsidP="006C5A36">
      <w:pPr>
        <w:spacing w:line="480" w:lineRule="auto"/>
        <w:rPr>
          <w:rFonts w:ascii="Times New Roman" w:hAnsi="Times New Roman" w:cs="Times New Roman"/>
          <w:sz w:val="24"/>
          <w:szCs w:val="24"/>
        </w:rPr>
      </w:pPr>
      <w:r>
        <w:rPr>
          <w:rFonts w:ascii="Times New Roman" w:hAnsi="Times New Roman" w:cs="Times New Roman"/>
          <w:sz w:val="24"/>
          <w:szCs w:val="24"/>
        </w:rPr>
        <w:t>Hasil di atas ini adalah tampilan dashboard dosen dalam bentuk monitoring atau layar, yang gunanya untuk mengevaluasi kehadiran dosen secara real-time dan efisien didalam ruangan sistem informasi.</w:t>
      </w:r>
    </w:p>
    <w:p w:rsidR="006C5A36" w:rsidRPr="002426B9" w:rsidRDefault="006C5A36" w:rsidP="006C5A36">
      <w:pPr>
        <w:tabs>
          <w:tab w:val="left" w:pos="990"/>
        </w:tabs>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1B50285" wp14:editId="382E6888">
            <wp:extent cx="5731510" cy="3173574"/>
            <wp:effectExtent l="0" t="0" r="2540" b="8255"/>
            <wp:docPr id="71" name="Picture 71" descr="D:\FRENTRI\gambar tampilan kehadiran dos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FRENTRI\gambar tampilan kehadiran dose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3173574"/>
                    </a:xfrm>
                    <a:prstGeom prst="rect">
                      <a:avLst/>
                    </a:prstGeom>
                    <a:noFill/>
                    <a:ln>
                      <a:noFill/>
                    </a:ln>
                  </pic:spPr>
                </pic:pic>
              </a:graphicData>
            </a:graphic>
          </wp:inline>
        </w:drawing>
      </w:r>
    </w:p>
    <w:p w:rsidR="006C5A36" w:rsidRPr="000C0405" w:rsidRDefault="006C5A36" w:rsidP="006C5A36">
      <w:pPr>
        <w:spacing w:line="480" w:lineRule="auto"/>
        <w:jc w:val="center"/>
        <w:rPr>
          <w:rFonts w:ascii="Times New Roman" w:hAnsi="Times New Roman" w:cs="Times New Roman"/>
          <w:sz w:val="24"/>
          <w:szCs w:val="24"/>
        </w:rPr>
      </w:pPr>
      <w:r>
        <w:rPr>
          <w:rFonts w:ascii="Times New Roman" w:hAnsi="Times New Roman" w:cs="Times New Roman"/>
          <w:sz w:val="24"/>
          <w:szCs w:val="24"/>
        </w:rPr>
        <w:t>Gambar4.1.3 Tampilan Dashboard Kehadiran Dosen</w:t>
      </w:r>
    </w:p>
    <w:p w:rsidR="002D3C6C" w:rsidRDefault="002D3C6C">
      <w:bookmarkStart w:id="0" w:name="_GoBack"/>
      <w:bookmarkEnd w:id="0"/>
    </w:p>
    <w:sectPr w:rsidR="002D3C6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A36"/>
    <w:rsid w:val="002D3C6C"/>
    <w:rsid w:val="006C5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7E6C60-DEF7-4AED-9879-569A98CEA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A36"/>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148</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DLC</dc:creator>
  <cp:keywords/>
  <dc:description/>
  <cp:lastModifiedBy>DLC</cp:lastModifiedBy>
  <cp:revision>1</cp:revision>
  <dcterms:created xsi:type="dcterms:W3CDTF">2023-05-15T07:58:00Z</dcterms:created>
  <dcterms:modified xsi:type="dcterms:W3CDTF">2023-05-15T07:59:00Z</dcterms:modified>
</cp:coreProperties>
</file>