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51" w:rsidRPr="00EB253B" w:rsidRDefault="00503051" w:rsidP="00503051">
      <w:pPr>
        <w:keepNext/>
        <w:keepLines/>
        <w:spacing w:before="240" w:after="0" w:line="360" w:lineRule="auto"/>
        <w:jc w:val="center"/>
        <w:outlineLvl w:val="0"/>
        <w:rPr>
          <w:rFonts w:asciiTheme="majorBidi" w:eastAsia="Times New Roman" w:hAnsiTheme="majorBidi" w:cstheme="majorBidi"/>
          <w:b/>
          <w:sz w:val="24"/>
          <w:szCs w:val="24"/>
        </w:rPr>
      </w:pPr>
      <w:bookmarkStart w:id="0" w:name="_Toc498947026"/>
      <w:bookmarkStart w:id="1" w:name="_Toc515777262"/>
      <w:r w:rsidRPr="00EB253B">
        <w:rPr>
          <w:rFonts w:asciiTheme="majorBidi" w:eastAsia="Times New Roman" w:hAnsiTheme="majorBidi" w:cstheme="majorBidi"/>
          <w:b/>
          <w:sz w:val="24"/>
          <w:szCs w:val="24"/>
        </w:rPr>
        <w:t>BAB V</w:t>
      </w:r>
      <w:r w:rsidRPr="00EB253B">
        <w:rPr>
          <w:rFonts w:asciiTheme="majorBidi" w:eastAsia="Times New Roman" w:hAnsiTheme="majorBidi" w:cstheme="majorBidi"/>
          <w:b/>
          <w:sz w:val="24"/>
          <w:szCs w:val="24"/>
        </w:rPr>
        <w:br/>
        <w:t>KESIMPULAN DAN SARAN</w:t>
      </w:r>
      <w:bookmarkEnd w:id="0"/>
      <w:bookmarkEnd w:id="1"/>
    </w:p>
    <w:p w:rsidR="00503051" w:rsidRPr="00EB253B" w:rsidRDefault="00503051" w:rsidP="00503051">
      <w:pPr>
        <w:keepNext/>
        <w:keepLines/>
        <w:spacing w:before="240" w:after="0" w:line="360" w:lineRule="auto"/>
        <w:jc w:val="center"/>
        <w:outlineLvl w:val="0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503051" w:rsidRPr="00EB253B" w:rsidRDefault="00503051" w:rsidP="00503051">
      <w:pPr>
        <w:pStyle w:val="ListParagraph"/>
        <w:keepNext/>
        <w:keepLines/>
        <w:numPr>
          <w:ilvl w:val="0"/>
          <w:numId w:val="22"/>
        </w:numPr>
        <w:spacing w:after="0" w:line="360" w:lineRule="auto"/>
        <w:outlineLvl w:val="1"/>
        <w:rPr>
          <w:rFonts w:asciiTheme="majorBidi" w:eastAsia="Times New Roman" w:hAnsiTheme="majorBidi" w:cstheme="majorBidi"/>
          <w:b/>
          <w:vanish/>
          <w:sz w:val="24"/>
          <w:szCs w:val="24"/>
        </w:rPr>
      </w:pPr>
      <w:bookmarkStart w:id="2" w:name="_Toc484955604"/>
      <w:bookmarkStart w:id="3" w:name="_Toc484986158"/>
      <w:bookmarkStart w:id="4" w:name="_Toc514547302"/>
      <w:bookmarkStart w:id="5" w:name="_Toc514547441"/>
      <w:bookmarkStart w:id="6" w:name="_Toc514547526"/>
      <w:bookmarkStart w:id="7" w:name="_Toc515169779"/>
      <w:bookmarkStart w:id="8" w:name="_Toc515170623"/>
      <w:bookmarkStart w:id="9" w:name="_Toc515341373"/>
      <w:bookmarkStart w:id="10" w:name="_Toc515548269"/>
      <w:bookmarkStart w:id="11" w:name="_Toc515549083"/>
      <w:bookmarkStart w:id="12" w:name="_Toc515777171"/>
      <w:bookmarkStart w:id="13" w:name="_Toc51577726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503051" w:rsidRPr="00EB253B" w:rsidRDefault="00503051" w:rsidP="00503051">
      <w:pPr>
        <w:pStyle w:val="ListParagraph"/>
        <w:keepNext/>
        <w:keepLines/>
        <w:numPr>
          <w:ilvl w:val="1"/>
          <w:numId w:val="23"/>
        </w:numPr>
        <w:spacing w:after="0" w:line="360" w:lineRule="auto"/>
        <w:ind w:left="567" w:hanging="567"/>
        <w:outlineLvl w:val="1"/>
        <w:rPr>
          <w:rFonts w:asciiTheme="majorBidi" w:eastAsia="Times New Roman" w:hAnsiTheme="majorBidi" w:cstheme="majorBidi"/>
          <w:b/>
          <w:sz w:val="24"/>
          <w:szCs w:val="24"/>
        </w:rPr>
      </w:pPr>
      <w:bookmarkStart w:id="14" w:name="_Toc515777264"/>
      <w:r w:rsidRPr="00EB253B">
        <w:rPr>
          <w:rFonts w:asciiTheme="majorBidi" w:eastAsia="Times New Roman" w:hAnsiTheme="majorBidi" w:cstheme="majorBidi"/>
          <w:b/>
          <w:sz w:val="24"/>
          <w:szCs w:val="24"/>
        </w:rPr>
        <w:t>Kesimpulan</w:t>
      </w:r>
      <w:bookmarkEnd w:id="14"/>
    </w:p>
    <w:p w:rsidR="00503051" w:rsidRPr="002A6556" w:rsidRDefault="00503051" w:rsidP="00503051">
      <w:pPr>
        <w:pStyle w:val="ListParagraph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B253B">
        <w:rPr>
          <w:rFonts w:asciiTheme="majorBidi" w:hAnsiTheme="majorBidi" w:cstheme="majorBidi"/>
          <w:sz w:val="24"/>
          <w:szCs w:val="24"/>
        </w:rPr>
        <w:t xml:space="preserve">Berdasarkan analisis hasil dan pembahasan penelitian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sistem informasi geografis pelaporan kersakan fasilitas umum </w:t>
      </w:r>
      <w:r w:rsidRPr="00EB253B">
        <w:rPr>
          <w:rFonts w:asciiTheme="majorBidi" w:hAnsiTheme="majorBidi" w:cstheme="majorBidi"/>
          <w:sz w:val="24"/>
          <w:szCs w:val="24"/>
        </w:rPr>
        <w:t xml:space="preserve">dapat diambil kesimpulan bahwa 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503051" w:rsidRPr="00EB253B" w:rsidRDefault="00503051" w:rsidP="00503051">
      <w:pPr>
        <w:pStyle w:val="ListParagraph"/>
        <w:numPr>
          <w:ilvl w:val="3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B253B">
        <w:rPr>
          <w:rFonts w:ascii="Times New Roman" w:hAnsi="Times New Roman"/>
          <w:sz w:val="24"/>
          <w:szCs w:val="24"/>
          <w:lang w:val="en-US"/>
        </w:rPr>
        <w:t xml:space="preserve">Sistem yang </w:t>
      </w:r>
      <w:r>
        <w:rPr>
          <w:rFonts w:ascii="Times New Roman" w:hAnsi="Times New Roman"/>
          <w:sz w:val="24"/>
          <w:szCs w:val="24"/>
          <w:lang w:val="en-US"/>
        </w:rPr>
        <w:t>pelaporan</w:t>
      </w:r>
      <w:r w:rsidRPr="00EB253B">
        <w:rPr>
          <w:rFonts w:ascii="Times New Roman" w:hAnsi="Times New Roman"/>
          <w:sz w:val="24"/>
          <w:szCs w:val="24"/>
          <w:lang w:val="en-US"/>
        </w:rPr>
        <w:t xml:space="preserve"> yang dibuat dapat memberikan kemudahan kepada </w:t>
      </w:r>
      <w:r>
        <w:rPr>
          <w:rFonts w:ascii="Times New Roman" w:hAnsi="Times New Roman"/>
          <w:sz w:val="24"/>
          <w:szCs w:val="24"/>
          <w:lang w:val="en-US"/>
        </w:rPr>
        <w:t>masyarakat yang ingin memeberikan laporan terkait kerusakan fasilitas umum</w:t>
      </w:r>
      <w:r w:rsidRPr="00EB253B">
        <w:rPr>
          <w:rFonts w:ascii="Times New Roman" w:hAnsi="Times New Roman"/>
          <w:sz w:val="24"/>
          <w:szCs w:val="24"/>
        </w:rPr>
        <w:t xml:space="preserve">.   </w:t>
      </w:r>
    </w:p>
    <w:p w:rsidR="00503051" w:rsidRPr="00EB253B" w:rsidRDefault="00503051" w:rsidP="00503051">
      <w:pPr>
        <w:pStyle w:val="ListParagraph"/>
        <w:numPr>
          <w:ilvl w:val="3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B253B">
        <w:rPr>
          <w:rFonts w:ascii="Times New Roman" w:hAnsi="Times New Roman"/>
          <w:sz w:val="24"/>
          <w:szCs w:val="24"/>
          <w:lang w:val="en-US"/>
        </w:rPr>
        <w:t xml:space="preserve">Sistem </w:t>
      </w:r>
      <w:r>
        <w:rPr>
          <w:rFonts w:ascii="Times New Roman" w:hAnsi="Times New Roman"/>
          <w:sz w:val="24"/>
          <w:szCs w:val="24"/>
          <w:lang w:val="en-US"/>
        </w:rPr>
        <w:t>informasi geografis yang diterapkan dengan menggunakan google maps api sangat memudahkan dalam memberikan peta lokasi kerusakan fasilitas umum</w:t>
      </w:r>
      <w:r w:rsidRPr="00EB253B">
        <w:rPr>
          <w:rFonts w:ascii="Times New Roman" w:hAnsi="Times New Roman"/>
          <w:sz w:val="24"/>
          <w:szCs w:val="24"/>
        </w:rPr>
        <w:t>.</w:t>
      </w:r>
    </w:p>
    <w:p w:rsidR="00503051" w:rsidRPr="00EB253B" w:rsidRDefault="00503051" w:rsidP="00503051">
      <w:pPr>
        <w:pStyle w:val="ListParagraph"/>
        <w:numPr>
          <w:ilvl w:val="3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B253B">
        <w:rPr>
          <w:rFonts w:ascii="Times New Roman" w:hAnsi="Times New Roman"/>
          <w:sz w:val="24"/>
          <w:szCs w:val="24"/>
          <w:lang w:val="en-US"/>
        </w:rPr>
        <w:t xml:space="preserve">Penerapan </w:t>
      </w:r>
      <w:r>
        <w:rPr>
          <w:rFonts w:ascii="Times New Roman" w:hAnsi="Times New Roman"/>
          <w:sz w:val="24"/>
          <w:szCs w:val="24"/>
          <w:lang w:val="en-US"/>
        </w:rPr>
        <w:t>sistem geografis</w:t>
      </w:r>
      <w:r w:rsidRPr="00EB253B">
        <w:rPr>
          <w:rFonts w:ascii="Times New Roman" w:hAnsi="Times New Roman"/>
          <w:sz w:val="24"/>
          <w:szCs w:val="24"/>
          <w:lang w:val="en-US"/>
        </w:rPr>
        <w:t xml:space="preserve"> berbasis website juga </w:t>
      </w:r>
      <w:r>
        <w:rPr>
          <w:rFonts w:ascii="Times New Roman" w:hAnsi="Times New Roman"/>
          <w:sz w:val="24"/>
          <w:szCs w:val="24"/>
          <w:lang w:val="en-US"/>
        </w:rPr>
        <w:t>membuat Dinas PUPR Kota Bandar Lampung dapat memetakan lokasi-lokasi pelaporan kerusakan fasilitas umum</w:t>
      </w:r>
      <w:r w:rsidRPr="00EB253B">
        <w:rPr>
          <w:rFonts w:ascii="Times New Roman" w:hAnsi="Times New Roman"/>
          <w:sz w:val="24"/>
          <w:szCs w:val="24"/>
          <w:lang w:val="en-US"/>
        </w:rPr>
        <w:t>.</w:t>
      </w:r>
    </w:p>
    <w:p w:rsidR="00503051" w:rsidRPr="00EB253B" w:rsidRDefault="00503051" w:rsidP="0050305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03051" w:rsidRPr="00EB253B" w:rsidRDefault="00503051" w:rsidP="00503051">
      <w:pPr>
        <w:pStyle w:val="ListParagraph"/>
        <w:numPr>
          <w:ilvl w:val="1"/>
          <w:numId w:val="23"/>
        </w:numPr>
        <w:spacing w:after="0" w:line="360" w:lineRule="auto"/>
        <w:ind w:left="630" w:hanging="630"/>
        <w:jc w:val="both"/>
        <w:rPr>
          <w:rFonts w:asciiTheme="majorBidi" w:hAnsiTheme="majorBidi" w:cstheme="majorBidi"/>
          <w:b/>
          <w:sz w:val="24"/>
          <w:szCs w:val="24"/>
        </w:rPr>
      </w:pPr>
      <w:r w:rsidRPr="00EB253B">
        <w:rPr>
          <w:rFonts w:asciiTheme="majorBidi" w:hAnsiTheme="majorBidi" w:cstheme="majorBidi"/>
          <w:b/>
          <w:sz w:val="24"/>
          <w:szCs w:val="24"/>
        </w:rPr>
        <w:t>Saran</w:t>
      </w:r>
    </w:p>
    <w:p w:rsidR="00503051" w:rsidRPr="00064C86" w:rsidRDefault="00503051" w:rsidP="00503051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253B">
        <w:rPr>
          <w:rFonts w:asciiTheme="majorBidi" w:hAnsiTheme="majorBidi" w:cstheme="majorBidi"/>
          <w:sz w:val="24"/>
          <w:szCs w:val="24"/>
        </w:rPr>
        <w:t xml:space="preserve">Adapun saran dari hasil penelitian </w:t>
      </w:r>
      <w:r w:rsidRPr="00EB253B">
        <w:rPr>
          <w:rFonts w:asciiTheme="majorBidi" w:hAnsiTheme="majorBidi" w:cstheme="majorBidi"/>
          <w:sz w:val="24"/>
          <w:szCs w:val="24"/>
          <w:lang w:val="en-US"/>
        </w:rPr>
        <w:t xml:space="preserve">sistem </w:t>
      </w:r>
      <w:r>
        <w:rPr>
          <w:rFonts w:asciiTheme="majorBidi" w:hAnsiTheme="majorBidi" w:cstheme="majorBidi"/>
          <w:sz w:val="24"/>
          <w:szCs w:val="24"/>
          <w:lang w:val="en-US"/>
        </w:rPr>
        <w:t>informasi geografis pelaporan kerusakan fasilitas umum</w:t>
      </w:r>
      <w:r w:rsidRPr="00EB253B">
        <w:rPr>
          <w:rFonts w:asciiTheme="majorBidi" w:hAnsiTheme="majorBidi" w:cstheme="majorBidi"/>
          <w:sz w:val="24"/>
          <w:szCs w:val="24"/>
        </w:rPr>
        <w:t xml:space="preserve"> yaitu </w:t>
      </w:r>
      <w:r w:rsidRPr="00EB253B">
        <w:rPr>
          <w:rFonts w:asciiTheme="majorBidi" w:hAnsiTheme="majorBidi" w:cstheme="majorBidi"/>
          <w:sz w:val="24"/>
          <w:szCs w:val="24"/>
          <w:lang w:val="en-US"/>
        </w:rPr>
        <w:t xml:space="preserve"> sistem  </w:t>
      </w:r>
      <w:r>
        <w:rPr>
          <w:rFonts w:asciiTheme="majorBidi" w:hAnsiTheme="majorBidi" w:cstheme="majorBidi"/>
          <w:sz w:val="24"/>
          <w:szCs w:val="24"/>
          <w:lang w:val="en-US"/>
        </w:rPr>
        <w:t>juga harus dapat menambahkan fitur untuk memonitoring perbaikan dari setiap pelaporan masyarakat</w:t>
      </w:r>
      <w:r w:rsidRPr="00EB253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E497F" w:rsidRPr="00C16702" w:rsidRDefault="00503051" w:rsidP="00C16702">
      <w:bookmarkStart w:id="15" w:name="_GoBack"/>
      <w:bookmarkEnd w:id="15"/>
    </w:p>
    <w:sectPr w:rsidR="00CE497F" w:rsidRPr="00C16702" w:rsidSect="0081453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18CB"/>
    <w:multiLevelType w:val="multilevel"/>
    <w:tmpl w:val="02885B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5B7722"/>
    <w:multiLevelType w:val="multilevel"/>
    <w:tmpl w:val="0748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4"/>
      <w:numFmt w:val="decimal"/>
      <w:lvlText w:val="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8"/>
      <w:numFmt w:val="decimal"/>
      <w:lvlText w:val="2.8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lvlText w:val="3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12E91F10"/>
    <w:multiLevelType w:val="hybridMultilevel"/>
    <w:tmpl w:val="EB663AA6"/>
    <w:lvl w:ilvl="0" w:tplc="62747F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3C58"/>
    <w:multiLevelType w:val="multilevel"/>
    <w:tmpl w:val="5C6A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8"/>
      <w:numFmt w:val="decimal"/>
      <w:lvlText w:val="2.8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lvlText w:val="3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75103B5"/>
    <w:multiLevelType w:val="hybridMultilevel"/>
    <w:tmpl w:val="1390E630"/>
    <w:lvl w:ilvl="0" w:tplc="0B669EC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123E"/>
    <w:multiLevelType w:val="multilevel"/>
    <w:tmpl w:val="400683E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hint="default"/>
      </w:rPr>
    </w:lvl>
  </w:abstractNum>
  <w:abstractNum w:abstractNumId="6" w15:restartNumberingAfterBreak="0">
    <w:nsid w:val="2E2448F1"/>
    <w:multiLevelType w:val="hybridMultilevel"/>
    <w:tmpl w:val="58DC81AC"/>
    <w:lvl w:ilvl="0" w:tplc="1AB4EDF6">
      <w:start w:val="1"/>
      <w:numFmt w:val="decimal"/>
      <w:lvlText w:val="2.10.%1"/>
      <w:lvlJc w:val="left"/>
      <w:pPr>
        <w:ind w:left="1287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6C32"/>
    <w:multiLevelType w:val="multilevel"/>
    <w:tmpl w:val="F23EF226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9F1D8E"/>
    <w:multiLevelType w:val="hybridMultilevel"/>
    <w:tmpl w:val="1C4AB4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F97406"/>
    <w:multiLevelType w:val="hybridMultilevel"/>
    <w:tmpl w:val="D9C63974"/>
    <w:lvl w:ilvl="0" w:tplc="9588050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87B67"/>
    <w:multiLevelType w:val="hybridMultilevel"/>
    <w:tmpl w:val="F0B6F786"/>
    <w:lvl w:ilvl="0" w:tplc="416C4F0A">
      <w:start w:val="2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57DE4"/>
    <w:multiLevelType w:val="hybridMultilevel"/>
    <w:tmpl w:val="B378B67E"/>
    <w:lvl w:ilvl="0" w:tplc="78FE2968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C7543"/>
    <w:multiLevelType w:val="hybridMultilevel"/>
    <w:tmpl w:val="C91A86F4"/>
    <w:lvl w:ilvl="0" w:tplc="EC26F06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B3D76"/>
    <w:multiLevelType w:val="multilevel"/>
    <w:tmpl w:val="E95C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15EFA"/>
    <w:multiLevelType w:val="hybridMultilevel"/>
    <w:tmpl w:val="CD3CECA6"/>
    <w:lvl w:ilvl="0" w:tplc="924E51C6">
      <w:start w:val="3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522CE"/>
    <w:multiLevelType w:val="hybridMultilevel"/>
    <w:tmpl w:val="19900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E0CEB"/>
    <w:multiLevelType w:val="hybridMultilevel"/>
    <w:tmpl w:val="DB0845E4"/>
    <w:lvl w:ilvl="0" w:tplc="C1D0CF0A">
      <w:start w:val="2"/>
      <w:numFmt w:val="decimal"/>
      <w:lvlText w:val="2.10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0CFF"/>
    <w:multiLevelType w:val="hybridMultilevel"/>
    <w:tmpl w:val="5A26E6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A9A83144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A4E75"/>
    <w:multiLevelType w:val="multilevel"/>
    <w:tmpl w:val="5050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3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91A5E"/>
    <w:multiLevelType w:val="hybridMultilevel"/>
    <w:tmpl w:val="DF38EACA"/>
    <w:lvl w:ilvl="0" w:tplc="4DA054B2">
      <w:start w:val="1"/>
      <w:numFmt w:val="decimal"/>
      <w:lvlText w:val="%1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041D"/>
    <w:multiLevelType w:val="hybridMultilevel"/>
    <w:tmpl w:val="A5F0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7F11"/>
    <w:multiLevelType w:val="hybridMultilevel"/>
    <w:tmpl w:val="F00815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8278F"/>
    <w:multiLevelType w:val="hybridMultilevel"/>
    <w:tmpl w:val="B4187824"/>
    <w:lvl w:ilvl="0" w:tplc="84D697C2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51AC5"/>
    <w:multiLevelType w:val="hybridMultilevel"/>
    <w:tmpl w:val="693A4F0A"/>
    <w:lvl w:ilvl="0" w:tplc="865ABFC4">
      <w:start w:val="3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3"/>
  </w:num>
  <w:num w:numId="6">
    <w:abstractNumId w:val="8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20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22"/>
  </w:num>
  <w:num w:numId="18">
    <w:abstractNumId w:val="14"/>
  </w:num>
  <w:num w:numId="19">
    <w:abstractNumId w:val="12"/>
  </w:num>
  <w:num w:numId="20">
    <w:abstractNumId w:val="2"/>
  </w:num>
  <w:num w:numId="21">
    <w:abstractNumId w:val="4"/>
  </w:num>
  <w:num w:numId="22">
    <w:abstractNumId w:val="0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7D"/>
    <w:rsid w:val="0016717D"/>
    <w:rsid w:val="001B3F73"/>
    <w:rsid w:val="00327C07"/>
    <w:rsid w:val="00503051"/>
    <w:rsid w:val="009B3D5D"/>
    <w:rsid w:val="00C16702"/>
    <w:rsid w:val="00E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D823"/>
  <w15:chartTrackingRefBased/>
  <w15:docId w15:val="{98FF98B3-8121-488D-A049-04D3F6A9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051"/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17D"/>
    <w:pPr>
      <w:keepNext/>
      <w:spacing w:before="240" w:after="6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Heading4">
    <w:name w:val="heading 4"/>
    <w:aliases w:val="Heading 4-1"/>
    <w:basedOn w:val="Normal"/>
    <w:next w:val="Normal"/>
    <w:link w:val="Heading4Char"/>
    <w:uiPriority w:val="9"/>
    <w:unhideWhenUsed/>
    <w:qFormat/>
    <w:rsid w:val="001671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71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4Char">
    <w:name w:val="Heading 4 Char"/>
    <w:aliases w:val="Heading 4-1 Char"/>
    <w:basedOn w:val="DefaultParagraphFont"/>
    <w:link w:val="Heading4"/>
    <w:uiPriority w:val="9"/>
    <w:rsid w:val="0016717D"/>
    <w:rPr>
      <w:rFonts w:asciiTheme="majorHAnsi" w:eastAsiaTheme="majorEastAsia" w:hAnsiTheme="majorHAnsi" w:cstheme="majorBidi"/>
      <w:b/>
      <w:bCs/>
      <w:i/>
      <w:iCs/>
      <w:color w:val="4F81BD" w:themeColor="accent1"/>
      <w:lang w:val="en-ID" w:eastAsia="en-ID"/>
    </w:rPr>
  </w:style>
  <w:style w:type="paragraph" w:styleId="ListParagraph">
    <w:name w:val="List Paragraph"/>
    <w:aliases w:val="List Paragraph Laporan,Paragraf ISI,gambar,kepala,Body of text,2baab,2bab,8,List Paragraph1,skripsi,sub-section,POINT,Colorful List - Accent 11,soal jawab,Paragraf ISI1,Paragraf ISI2,Paragraf ISI3,Paragraf ISI11,Paragraf ISI21,ANNEX,TABEL"/>
    <w:basedOn w:val="Normal"/>
    <w:link w:val="ListParagraphChar"/>
    <w:uiPriority w:val="34"/>
    <w:qFormat/>
    <w:rsid w:val="0016717D"/>
    <w:pPr>
      <w:ind w:left="720"/>
      <w:contextualSpacing/>
    </w:pPr>
  </w:style>
  <w:style w:type="character" w:customStyle="1" w:styleId="ListParagraphChar">
    <w:name w:val="List Paragraph Char"/>
    <w:aliases w:val="List Paragraph Laporan Char,Paragraf ISI Char,gambar Char,kepala Char,Body of text Char,2baab Char,2bab Char,8 Char,List Paragraph1 Char,skripsi Char,sub-section Char,POINT Char,Colorful List - Accent 11 Char,soal jawab Char"/>
    <w:basedOn w:val="DefaultParagraphFont"/>
    <w:link w:val="ListParagraph"/>
    <w:uiPriority w:val="34"/>
    <w:qFormat/>
    <w:locked/>
    <w:rsid w:val="0016717D"/>
    <w:rPr>
      <w:lang w:val="id-ID"/>
    </w:rPr>
  </w:style>
  <w:style w:type="table" w:styleId="TableGrid">
    <w:name w:val="Table Grid"/>
    <w:basedOn w:val="TableNormal"/>
    <w:uiPriority w:val="39"/>
    <w:rsid w:val="0016717D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EB17FC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NoSpacingChar">
    <w:name w:val="No Spacing Char"/>
    <w:link w:val="NoSpacing"/>
    <w:uiPriority w:val="1"/>
    <w:qFormat/>
    <w:locked/>
    <w:rsid w:val="00EB17FC"/>
  </w:style>
  <w:style w:type="paragraph" w:styleId="NoSpacing">
    <w:name w:val="No Spacing"/>
    <w:link w:val="NoSpacingChar"/>
    <w:uiPriority w:val="1"/>
    <w:qFormat/>
    <w:rsid w:val="00EB1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Mus13</b:Tag>
    <b:SourceType>JournalArticle</b:SourceType>
    <b:Guid>{C18177A5-34BD-4F30-91EC-3BB9C88331C7}</b:Guid>
    <b:Title>Sistem Informasi Geografis BNerbasi Web Pemetaan Potensi Panas Bumi Di Indonesia Menggunakan Google Maps</b:Title>
    <b:Year>2013</b:Year>
    <b:Author>
      <b:Author>
        <b:NameList>
          <b:Person>
            <b:Last>Muslim</b:Last>
            <b:First>N</b:First>
          </b:Person>
          <b:Person>
            <b:Last>Sunyoto</b:Last>
            <b:First>A</b:First>
          </b:Person>
        </b:NameList>
      </b:Author>
    </b:Author>
    <b:RefOrder>6</b:RefOrder>
  </b:Source>
  <b:Source>
    <b:Tag>Mah13</b:Tag>
    <b:SourceType>JournalArticle</b:SourceType>
    <b:Guid>{4768586F-2F07-4FD7-A060-8EF1509E7E96}</b:Guid>
    <b:Title>PEMANFAATAN GOOGLE MAPS API UNTUK PEMBANGUNAN SISTEM INFORMASI MANAJEMEN BANTUAN LOGISTIK</b:Title>
    <b:JournalName>Jurnal Sarjana Teknik Informatika</b:JournalName>
    <b:Year>2013</b:Year>
    <b:Pages>10</b:Pages>
    <b:Volume>1</b:Volume>
    <b:Author>
      <b:Author>
        <b:NameList>
          <b:Person>
            <b:Last>Mahdia</b:Last>
            <b:First>Faya</b:First>
          </b:Person>
          <b:Person>
            <b:Last>Novinyanto</b:Last>
            <b:First>Fiftin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2D4B692C-A214-4199-8390-9C4F7357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2023-02-16T03:36:00Z</dcterms:created>
  <dcterms:modified xsi:type="dcterms:W3CDTF">2023-02-16T03:36:00Z</dcterms:modified>
</cp:coreProperties>
</file>