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91" w:rsidRDefault="00FA64A8">
      <w:pPr>
        <w:pStyle w:val="Heading2"/>
        <w:jc w:val="center"/>
        <w:rPr>
          <w:rFonts w:ascii="Times New Roman" w:eastAsia="Times New Roman" w:hAnsi="Times New Roman" w:cs="Times New Roman"/>
          <w:color w:val="auto"/>
          <w:sz w:val="28"/>
          <w:lang w:val="id-ID"/>
        </w:rPr>
      </w:pPr>
      <w:bookmarkStart w:id="0" w:name="_Toc520986863"/>
      <w:bookmarkStart w:id="1" w:name="_Toc520972210"/>
      <w:bookmarkStart w:id="2" w:name="_Toc12511041"/>
      <w:bookmarkStart w:id="3" w:name="_GoBack"/>
      <w:r>
        <w:rPr>
          <w:rFonts w:ascii="Times New Roman" w:eastAsia="Times New Roman" w:hAnsi="Times New Roman" w:cs="Times New Roman"/>
          <w:color w:val="auto"/>
          <w:sz w:val="28"/>
          <w:lang w:val="en-ID"/>
        </w:rPr>
        <w:t>BAB I</w:t>
      </w:r>
      <w:r>
        <w:rPr>
          <w:rFonts w:ascii="Times New Roman" w:eastAsia="Times New Roman" w:hAnsi="Times New Roman" w:cs="Times New Roman"/>
          <w:color w:val="auto"/>
          <w:sz w:val="28"/>
          <w:lang w:val="id-ID"/>
        </w:rPr>
        <w:t>I</w:t>
      </w:r>
      <w:r>
        <w:rPr>
          <w:rFonts w:ascii="Times New Roman" w:eastAsia="Times New Roman" w:hAnsi="Times New Roman" w:cs="Times New Roman"/>
          <w:color w:val="auto"/>
          <w:sz w:val="28"/>
          <w:lang w:val="en-ID"/>
        </w:rPr>
        <w:t xml:space="preserve">. </w:t>
      </w:r>
      <w:bookmarkEnd w:id="0"/>
      <w:bookmarkEnd w:id="1"/>
      <w:bookmarkEnd w:id="2"/>
      <w:r>
        <w:rPr>
          <w:rFonts w:ascii="Times New Roman" w:eastAsia="Times New Roman" w:hAnsi="Times New Roman" w:cs="Times New Roman"/>
          <w:color w:val="auto"/>
          <w:sz w:val="28"/>
          <w:lang w:val="id-ID"/>
        </w:rPr>
        <w:t xml:space="preserve"> LANDASAN TEORI</w:t>
      </w:r>
    </w:p>
    <w:p w:rsidR="00BB5F91" w:rsidRDefault="00BB5F91">
      <w:pPr>
        <w:rPr>
          <w:lang w:val="id-ID"/>
        </w:rPr>
      </w:pPr>
    </w:p>
    <w:p w:rsidR="00BB5F91" w:rsidRDefault="00FA64A8">
      <w:pPr>
        <w:pStyle w:val="Heading3"/>
        <w:numPr>
          <w:ilvl w:val="0"/>
          <w:numId w:val="0"/>
        </w:numPr>
        <w:spacing w:line="360" w:lineRule="auto"/>
        <w:rPr>
          <w:rFonts w:eastAsia="Times New Roman"/>
          <w:lang w:val="en-US"/>
        </w:rPr>
      </w:pPr>
      <w:bookmarkStart w:id="4" w:name="_Toc12511047"/>
      <w:r>
        <w:rPr>
          <w:rFonts w:eastAsia="Times New Roman"/>
          <w:lang w:val="en-US"/>
        </w:rPr>
        <w:t xml:space="preserve">2.1. </w:t>
      </w:r>
      <w:r>
        <w:rPr>
          <w:rFonts w:eastAsia="Times New Roman"/>
        </w:rPr>
        <w:t>Distributed Ledger</w:t>
      </w:r>
      <w:bookmarkEnd w:id="4"/>
    </w:p>
    <w:p w:rsidR="00BB5F91" w:rsidRPr="006F1369" w:rsidRDefault="00FA64A8">
      <w:pPr>
        <w:spacing w:line="360" w:lineRule="auto"/>
        <w:ind w:firstLine="709"/>
        <w:jc w:val="both"/>
      </w:pPr>
      <w:r w:rsidRPr="006F1369">
        <w:rPr>
          <w:rFonts w:ascii="Times New Roman" w:hAnsi="Times New Roman" w:cs="Times New Roman"/>
          <w:sz w:val="24"/>
        </w:rPr>
        <w:t>Ledger terdistribusi (juga disebut Ledger</w:t>
      </w:r>
      <w:r w:rsidR="00AE226A">
        <w:rPr>
          <w:rFonts w:ascii="Times New Roman" w:hAnsi="Times New Roman" w:cs="Times New Roman"/>
          <w:sz w:val="24"/>
        </w:rPr>
        <w:t xml:space="preserve"> </w:t>
      </w:r>
      <w:r w:rsidRPr="006F1369">
        <w:rPr>
          <w:rFonts w:ascii="Times New Roman" w:hAnsi="Times New Roman" w:cs="Times New Roman"/>
          <w:sz w:val="24"/>
        </w:rPr>
        <w:t>bersama atau teknologi Ledger terdistribusi atau</w:t>
      </w:r>
      <w:r w:rsidRPr="006F1369">
        <w:rPr>
          <w:rFonts w:ascii="Times New Roman" w:hAnsi="Times New Roman" w:cs="Times New Roman"/>
          <w:sz w:val="24"/>
          <w:lang w:val="id-ID"/>
        </w:rPr>
        <w:t xml:space="preserve"> </w:t>
      </w:r>
      <w:r w:rsidRPr="006F1369">
        <w:rPr>
          <w:rFonts w:ascii="Times New Roman" w:hAnsi="Times New Roman" w:cs="Times New Roman"/>
          <w:i/>
          <w:sz w:val="24"/>
          <w:lang w:val="id-ID"/>
        </w:rPr>
        <w:t>Distributed Ledger Technology</w:t>
      </w:r>
      <w:r w:rsidRPr="006F1369">
        <w:rPr>
          <w:rFonts w:ascii="Times New Roman" w:hAnsi="Times New Roman" w:cs="Times New Roman"/>
          <w:sz w:val="24"/>
          <w:lang w:val="id-ID"/>
        </w:rPr>
        <w:t>,</w:t>
      </w:r>
      <w:r w:rsidRPr="006F1369">
        <w:rPr>
          <w:rFonts w:ascii="Times New Roman" w:hAnsi="Times New Roman" w:cs="Times New Roman"/>
          <w:sz w:val="24"/>
        </w:rPr>
        <w:t xml:space="preserve"> </w:t>
      </w:r>
      <w:proofErr w:type="gramStart"/>
      <w:r w:rsidRPr="006F1369">
        <w:rPr>
          <w:rFonts w:ascii="Times New Roman" w:hAnsi="Times New Roman" w:cs="Times New Roman"/>
          <w:sz w:val="24"/>
        </w:rPr>
        <w:t>DLT  adalah</w:t>
      </w:r>
      <w:proofErr w:type="gramEnd"/>
      <w:r w:rsidRPr="006F1369">
        <w:rPr>
          <w:rFonts w:ascii="Times New Roman" w:hAnsi="Times New Roman" w:cs="Times New Roman"/>
          <w:sz w:val="24"/>
        </w:rPr>
        <w:t xml:space="preserve">  konsensus dari data digital yang direplikasi, dibagi, dan disinkronkan secara tersebar. Tidak ada administrator pusat atau penyimpanan data terpusat </w:t>
      </w:r>
      <w:r w:rsidRPr="006F1369">
        <w:rPr>
          <w:rFonts w:ascii="Times New Roman" w:hAnsi="Times New Roman" w:cs="Times New Roman"/>
          <w:sz w:val="24"/>
          <w:szCs w:val="24"/>
          <w:lang w:val="id-ID" w:eastAsia="ko-KR"/>
        </w:rPr>
        <w:t>(</w:t>
      </w:r>
      <w:r w:rsidRPr="006F1369">
        <w:rPr>
          <w:rFonts w:ascii="Times New Roman" w:hAnsi="Times New Roman" w:cs="Times New Roman"/>
          <w:sz w:val="24"/>
          <w:szCs w:val="20"/>
          <w:shd w:val="clear" w:color="auto" w:fill="FFFFFF"/>
        </w:rPr>
        <w:t>Natarajan, H., Krause, S. and Gradstein, H., 2017.</w:t>
      </w:r>
      <w:r w:rsidRPr="006F1369">
        <w:rPr>
          <w:rFonts w:ascii="Times New Roman" w:hAnsi="Times New Roman" w:cs="Times New Roman"/>
          <w:sz w:val="24"/>
          <w:szCs w:val="24"/>
          <w:lang w:val="id-ID" w:eastAsia="ko-KR"/>
        </w:rPr>
        <w:t>)</w:t>
      </w:r>
      <w:r w:rsidRPr="006F1369">
        <w:rPr>
          <w:rFonts w:ascii="Times New Roman" w:hAnsi="Times New Roman" w:cs="Times New Roman"/>
          <w:sz w:val="24"/>
        </w:rPr>
        <w:t xml:space="preserve">. </w:t>
      </w:r>
    </w:p>
    <w:p w:rsidR="00BB5F91" w:rsidRPr="006F1369" w:rsidRDefault="00FA64A8">
      <w:pPr>
        <w:spacing w:line="360" w:lineRule="auto"/>
        <w:ind w:firstLine="709"/>
        <w:jc w:val="both"/>
      </w:pPr>
      <w:r w:rsidRPr="006F1369">
        <w:rPr>
          <w:rFonts w:ascii="Times New Roman" w:hAnsi="Times New Roman" w:cs="Times New Roman"/>
          <w:sz w:val="24"/>
        </w:rPr>
        <w:t>Diperlukan jaringan peer-to-peer serta Algoritma Konsensus untuk memastikan replikasi lintas node dilakukan (Anthony O’Dowd.</w:t>
      </w:r>
      <w:proofErr w:type="gramStart"/>
      <w:r w:rsidRPr="006F1369">
        <w:rPr>
          <w:rFonts w:ascii="Times New Roman" w:hAnsi="Times New Roman" w:cs="Times New Roman"/>
          <w:sz w:val="24"/>
        </w:rPr>
        <w:t>,  et</w:t>
      </w:r>
      <w:proofErr w:type="gramEnd"/>
      <w:r w:rsidRPr="006F1369">
        <w:rPr>
          <w:rFonts w:ascii="Times New Roman" w:hAnsi="Times New Roman" w:cs="Times New Roman"/>
          <w:sz w:val="24"/>
        </w:rPr>
        <w:t xml:space="preserve"> al, 2018).  Salah satu bentuk desain Ledger yang didistribusikan adalah sistem Blockchain, yang dapat bersifat publik atau pribadi</w:t>
      </w:r>
      <w:proofErr w:type="gramStart"/>
      <w:r w:rsidRPr="006F1369">
        <w:rPr>
          <w:rFonts w:ascii="Times New Roman" w:hAnsi="Times New Roman" w:cs="Times New Roman"/>
          <w:sz w:val="24"/>
        </w:rPr>
        <w:t>,  yang</w:t>
      </w:r>
      <w:proofErr w:type="gramEnd"/>
      <w:r w:rsidRPr="006F1369">
        <w:rPr>
          <w:rFonts w:ascii="Times New Roman" w:hAnsi="Times New Roman" w:cs="Times New Roman"/>
          <w:sz w:val="24"/>
        </w:rPr>
        <w:t xml:space="preserve"> dapat digunakan untuk mengembangkan aplikasi atau solusi dengan arsitektur modular (Cunningham, 2018). Hyperledger adalah sebuah Open Source dari Blockchain dan proyek alat terkait (</w:t>
      </w:r>
      <w:r w:rsidRPr="006F1369">
        <w:rPr>
          <w:rFonts w:ascii="Times New Roman" w:eastAsia="Times New Roman" w:hAnsi="Times New Roman" w:cs="Times New Roman"/>
          <w:sz w:val="24"/>
          <w:szCs w:val="24"/>
          <w:lang w:val="pt-BR" w:eastAsia="en-GB"/>
        </w:rPr>
        <w:t>Tasatanattakool</w:t>
      </w:r>
      <w:proofErr w:type="gramStart"/>
      <w:r w:rsidRPr="006F1369">
        <w:rPr>
          <w:rFonts w:ascii="Times New Roman" w:eastAsia="Times New Roman" w:hAnsi="Times New Roman" w:cs="Times New Roman"/>
          <w:sz w:val="24"/>
          <w:szCs w:val="24"/>
          <w:lang w:val="pt-BR" w:eastAsia="en-GB"/>
        </w:rPr>
        <w:t>,  et</w:t>
      </w:r>
      <w:proofErr w:type="gramEnd"/>
      <w:r w:rsidRPr="006F1369">
        <w:rPr>
          <w:rFonts w:ascii="Times New Roman" w:eastAsia="Times New Roman" w:hAnsi="Times New Roman" w:cs="Times New Roman"/>
          <w:sz w:val="24"/>
          <w:szCs w:val="24"/>
          <w:lang w:val="pt-BR" w:eastAsia="en-GB"/>
        </w:rPr>
        <w:t xml:space="preserve"> al, 2017</w:t>
      </w:r>
      <w:r w:rsidRPr="006F1369">
        <w:rPr>
          <w:rFonts w:ascii="Times New Roman" w:hAnsi="Times New Roman" w:cs="Times New Roman"/>
          <w:sz w:val="24"/>
        </w:rPr>
        <w:t>).</w:t>
      </w:r>
    </w:p>
    <w:p w:rsidR="00BB5F91" w:rsidRPr="006F1369" w:rsidRDefault="00FA64A8">
      <w:pPr>
        <w:spacing w:line="360" w:lineRule="auto"/>
        <w:ind w:firstLine="709"/>
        <w:jc w:val="both"/>
        <w:rPr>
          <w:rFonts w:ascii="Times New Roman" w:hAnsi="Times New Roman" w:cs="Times New Roman"/>
          <w:sz w:val="24"/>
        </w:rPr>
      </w:pPr>
      <w:r w:rsidRPr="006F1369">
        <w:rPr>
          <w:rFonts w:ascii="Times New Roman" w:hAnsi="Times New Roman" w:cs="Times New Roman"/>
          <w:sz w:val="24"/>
        </w:rPr>
        <w:t>Dalam Teknologi Ledger terdistribusi</w:t>
      </w:r>
      <w:proofErr w:type="gramStart"/>
      <w:r w:rsidRPr="006F1369">
        <w:rPr>
          <w:rFonts w:ascii="Times New Roman" w:hAnsi="Times New Roman" w:cs="Times New Roman"/>
          <w:sz w:val="24"/>
        </w:rPr>
        <w:t>,  Basisdata</w:t>
      </w:r>
      <w:proofErr w:type="gramEnd"/>
      <w:r w:rsidRPr="006F1369">
        <w:rPr>
          <w:rFonts w:ascii="Times New Roman" w:hAnsi="Times New Roman" w:cs="Times New Roman"/>
          <w:sz w:val="24"/>
        </w:rPr>
        <w:t xml:space="preserve"> Ledger yang didistribusikan tersebar di beberapa node (perangkat) pada jaringan peer-to-peer, di mana masing-masing mereplikasi dan menyimpan salinan identik dari Ledger</w:t>
      </w:r>
      <w:r w:rsidR="00AE226A">
        <w:rPr>
          <w:rFonts w:ascii="Times New Roman" w:hAnsi="Times New Roman" w:cs="Times New Roman"/>
          <w:sz w:val="24"/>
        </w:rPr>
        <w:t xml:space="preserve"> </w:t>
      </w:r>
      <w:r w:rsidRPr="006F1369">
        <w:rPr>
          <w:rFonts w:ascii="Times New Roman" w:hAnsi="Times New Roman" w:cs="Times New Roman"/>
          <w:sz w:val="24"/>
        </w:rPr>
        <w:t>dan memperbarui sendiri secara independen. Keuntungan utama adalah tidak adanya otoritas pusat. Ketika pembaruan Ledgerterjadi, setiap node membangun transaksi baru, dan kemudian node memilih dengan Algoritma Konsensus yang salinannya benar. Setelah konsensus ditentukan, semua node lain memperbarui diri dengan salinan Ledgeryang benar (Arati Baliga, et al, 2018), (Benhamouda, 2019) Keamanan dicapai melalui kunci dan tanda tangan Kriptografis (Bergman, 2018)</w:t>
      </w:r>
      <w:proofErr w:type="gramStart"/>
      <w:r w:rsidRPr="006F1369">
        <w:rPr>
          <w:rFonts w:ascii="Times New Roman" w:hAnsi="Times New Roman" w:cs="Times New Roman"/>
          <w:sz w:val="24"/>
        </w:rPr>
        <w:t xml:space="preserve">, </w:t>
      </w:r>
      <w:r w:rsidRPr="006F1369">
        <w:t xml:space="preserve"> </w:t>
      </w:r>
      <w:r w:rsidRPr="006F1369">
        <w:rPr>
          <w:rFonts w:ascii="Times New Roman" w:hAnsi="Times New Roman" w:cs="Times New Roman"/>
          <w:sz w:val="24"/>
        </w:rPr>
        <w:t>(</w:t>
      </w:r>
      <w:proofErr w:type="gramEnd"/>
      <w:r w:rsidRPr="006F1369">
        <w:rPr>
          <w:rFonts w:ascii="Times New Roman" w:hAnsi="Times New Roman" w:cs="Times New Roman"/>
          <w:sz w:val="24"/>
        </w:rPr>
        <w:t xml:space="preserve"> Brian White. et al, 2002),  (Buchman, 2016).</w:t>
      </w:r>
    </w:p>
    <w:p w:rsidR="00BB5F91" w:rsidRPr="006F1369" w:rsidRDefault="00BB5F91">
      <w:pPr>
        <w:spacing w:line="360" w:lineRule="auto"/>
        <w:ind w:firstLine="709"/>
        <w:jc w:val="both"/>
        <w:rPr>
          <w:rFonts w:ascii="Times New Roman" w:hAnsi="Times New Roman" w:cs="Times New Roman"/>
          <w:sz w:val="24"/>
        </w:rPr>
      </w:pPr>
    </w:p>
    <w:p w:rsidR="00BB5F91" w:rsidRPr="006F1369" w:rsidRDefault="00FA64A8">
      <w:pPr>
        <w:pStyle w:val="Heading3"/>
        <w:numPr>
          <w:ilvl w:val="1"/>
          <w:numId w:val="2"/>
        </w:numPr>
        <w:spacing w:line="360" w:lineRule="auto"/>
        <w:rPr>
          <w:rFonts w:eastAsia="Times New Roman"/>
          <w:lang w:val="en-US"/>
        </w:rPr>
      </w:pPr>
      <w:bookmarkStart w:id="5" w:name="_Toc12511048"/>
      <w:r w:rsidRPr="006F1369">
        <w:rPr>
          <w:rFonts w:eastAsia="Times New Roman"/>
          <w:lang w:val="en-US"/>
        </w:rPr>
        <w:t xml:space="preserve"> Blockchain</w:t>
      </w:r>
      <w:bookmarkEnd w:id="5"/>
    </w:p>
    <w:p w:rsidR="00BB5F91" w:rsidRPr="006F1369" w:rsidRDefault="00FA64A8">
      <w:pPr>
        <w:spacing w:line="360" w:lineRule="auto"/>
        <w:ind w:firstLine="709"/>
        <w:jc w:val="both"/>
        <w:rPr>
          <w:rFonts w:ascii="Times New Roman" w:hAnsi="Times New Roman" w:cs="Times New Roman"/>
          <w:sz w:val="24"/>
          <w:lang w:eastAsia="ko-KR"/>
        </w:rPr>
      </w:pPr>
      <w:r w:rsidRPr="006F1369">
        <w:rPr>
          <w:rFonts w:ascii="Times New Roman" w:hAnsi="Times New Roman" w:cs="Times New Roman"/>
          <w:sz w:val="24"/>
          <w:lang w:eastAsia="ko-KR"/>
        </w:rPr>
        <w:t>Blockchain (Androulaki, Elli, et al, 2017),</w:t>
      </w:r>
      <w:r w:rsidRPr="006F1369">
        <w:t xml:space="preserve"> </w:t>
      </w:r>
      <w:r w:rsidRPr="006F1369">
        <w:rPr>
          <w:rFonts w:ascii="Times New Roman" w:hAnsi="Times New Roman" w:cs="Times New Roman"/>
          <w:sz w:val="24"/>
          <w:lang w:eastAsia="ko-KR"/>
        </w:rPr>
        <w:t>(Anthony O’Dowd.</w:t>
      </w:r>
      <w:proofErr w:type="gramStart"/>
      <w:r w:rsidRPr="006F1369">
        <w:rPr>
          <w:rFonts w:ascii="Times New Roman" w:hAnsi="Times New Roman" w:cs="Times New Roman"/>
          <w:sz w:val="24"/>
          <w:lang w:eastAsia="ko-KR"/>
        </w:rPr>
        <w:t>,  i.e</w:t>
      </w:r>
      <w:proofErr w:type="gramEnd"/>
      <w:r w:rsidRPr="006F1369">
        <w:rPr>
          <w:rFonts w:ascii="Times New Roman" w:hAnsi="Times New Roman" w:cs="Times New Roman"/>
          <w:sz w:val="24"/>
          <w:lang w:eastAsia="ko-KR"/>
        </w:rPr>
        <w:t xml:space="preserve">, 2018),  (Arati Baliga, et al, 2018),   awalnya Blockchain, adalah record yang berkembang, disebut block, yang terhubung dan diamankan secara kriptografis. Setiap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biasanya berisi hash kriptografi dari blok sebelumnya (Brian White et al, 2002), timestamp, dan data transaksi </w:t>
      </w:r>
      <w:r w:rsidRPr="006F1369">
        <w:rPr>
          <w:rFonts w:ascii="Times New Roman" w:hAnsi="Times New Roman" w:cs="Times New Roman"/>
          <w:sz w:val="24"/>
          <w:lang w:eastAsia="ko-KR"/>
        </w:rPr>
        <w:lastRenderedPageBreak/>
        <w:t>(Buchman, 2016). Secara desain, Blockchain tahan terhadap modifikasi data. Blockchain adalah Ledger</w:t>
      </w:r>
      <w:r w:rsidR="00AE226A">
        <w:rPr>
          <w:rFonts w:ascii="Times New Roman" w:hAnsi="Times New Roman" w:cs="Times New Roman"/>
          <w:sz w:val="24"/>
          <w:lang w:eastAsia="ko-KR"/>
        </w:rPr>
        <w:t xml:space="preserve"> </w:t>
      </w:r>
      <w:r w:rsidRPr="006F1369">
        <w:rPr>
          <w:rFonts w:ascii="Times New Roman" w:hAnsi="Times New Roman" w:cs="Times New Roman"/>
          <w:sz w:val="24"/>
          <w:lang w:eastAsia="ko-KR"/>
        </w:rPr>
        <w:t xml:space="preserve">yang didistribusikan secara terbuka yang dapat mencatat transaksi antara dua pihak secara efisien dan dengan </w:t>
      </w:r>
      <w:proofErr w:type="gramStart"/>
      <w:r w:rsidRPr="006F1369">
        <w:rPr>
          <w:rFonts w:ascii="Times New Roman" w:hAnsi="Times New Roman" w:cs="Times New Roman"/>
          <w:sz w:val="24"/>
          <w:lang w:eastAsia="ko-KR"/>
        </w:rPr>
        <w:t>cara</w:t>
      </w:r>
      <w:proofErr w:type="gramEnd"/>
      <w:r w:rsidRPr="006F1369">
        <w:rPr>
          <w:rFonts w:ascii="Times New Roman" w:hAnsi="Times New Roman" w:cs="Times New Roman"/>
          <w:sz w:val="24"/>
          <w:lang w:eastAsia="ko-KR"/>
        </w:rPr>
        <w:t xml:space="preserve"> yang dapat diverifikasi dan permanen (Cachin, 2016). Sebagai Ledger</w:t>
      </w:r>
      <w:r w:rsidR="00AE226A">
        <w:rPr>
          <w:rFonts w:ascii="Times New Roman" w:hAnsi="Times New Roman" w:cs="Times New Roman"/>
          <w:sz w:val="24"/>
          <w:lang w:eastAsia="ko-KR"/>
        </w:rPr>
        <w:t xml:space="preserve"> </w:t>
      </w:r>
      <w:r w:rsidRPr="006F1369">
        <w:rPr>
          <w:rFonts w:ascii="Times New Roman" w:hAnsi="Times New Roman" w:cs="Times New Roman"/>
          <w:sz w:val="24"/>
          <w:lang w:eastAsia="ko-KR"/>
        </w:rPr>
        <w:t xml:space="preserve">yang didistribusikan, Blockchain dikelola secara kolektif oleh jaringan peer-to-peer dengan mengikuti protokol khusus untuk komunikasi antara node dan mengkonfirmasi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baru. Setelah direkam, data dalam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tidak dapat diubah secara surut tanpa perubahan ke blok berikutnya, yang membutuhkan mayoritas konsensus jaringan. Blockchain secara teknis didefinisikan sebagai Ledgeruntuk mencatat transaksi, dikelola dalam jaringan terdistribusi dari rekan yang tidak percaya. Setiap rekan menyimpan salinan ledger (Anthony O’Dowd.</w:t>
      </w:r>
      <w:proofErr w:type="gramStart"/>
      <w:r w:rsidRPr="006F1369">
        <w:rPr>
          <w:rFonts w:ascii="Times New Roman" w:hAnsi="Times New Roman" w:cs="Times New Roman"/>
          <w:sz w:val="24"/>
          <w:lang w:eastAsia="ko-KR"/>
        </w:rPr>
        <w:t>,  et</w:t>
      </w:r>
      <w:proofErr w:type="gramEnd"/>
      <w:r w:rsidRPr="006F1369">
        <w:rPr>
          <w:rFonts w:ascii="Times New Roman" w:hAnsi="Times New Roman" w:cs="Times New Roman"/>
          <w:sz w:val="24"/>
          <w:lang w:eastAsia="ko-KR"/>
        </w:rPr>
        <w:t>. al, 2018).</w:t>
      </w:r>
    </w:p>
    <w:p w:rsidR="00BB5F91" w:rsidRPr="006F1369" w:rsidRDefault="00FA64A8">
      <w:pPr>
        <w:spacing w:line="360" w:lineRule="auto"/>
        <w:ind w:firstLine="709"/>
        <w:jc w:val="both"/>
        <w:rPr>
          <w:rFonts w:ascii="Times New Roman" w:hAnsi="Times New Roman" w:cs="Times New Roman"/>
          <w:sz w:val="24"/>
          <w:lang w:eastAsia="ko-KR"/>
        </w:rPr>
      </w:pPr>
      <w:r w:rsidRPr="006F1369">
        <w:rPr>
          <w:rFonts w:ascii="Times New Roman" w:hAnsi="Times New Roman" w:cs="Times New Roman"/>
          <w:sz w:val="24"/>
          <w:lang w:eastAsia="ko-KR"/>
        </w:rPr>
        <w:t>Sejak awal, Blockchain dirancang untuk menjadi aman (</w:t>
      </w:r>
      <w:r w:rsidRPr="006F1369">
        <w:rPr>
          <w:rFonts w:ascii="Times New Roman" w:hAnsi="Times New Roman" w:cs="Times New Roman"/>
          <w:i/>
          <w:iCs/>
          <w:sz w:val="24"/>
          <w:lang w:eastAsia="ko-KR"/>
        </w:rPr>
        <w:t>secure by design</w:t>
      </w:r>
      <w:r w:rsidRPr="006F1369">
        <w:rPr>
          <w:rFonts w:ascii="Times New Roman" w:hAnsi="Times New Roman" w:cs="Times New Roman"/>
          <w:sz w:val="24"/>
          <w:lang w:eastAsia="ko-KR"/>
        </w:rPr>
        <w:t xml:space="preserve">) dan merupakan contoh dari sistem komputasi terdistribusi dengan </w:t>
      </w:r>
      <w:r w:rsidRPr="006F1369">
        <w:rPr>
          <w:rFonts w:ascii="Times New Roman" w:hAnsi="Times New Roman" w:cs="Times New Roman"/>
          <w:i/>
          <w:sz w:val="24"/>
          <w:lang w:val="id-ID" w:eastAsia="ko-KR"/>
        </w:rPr>
        <w:t xml:space="preserve">Byzantion Fault </w:t>
      </w:r>
      <w:proofErr w:type="gramStart"/>
      <w:r w:rsidRPr="006F1369">
        <w:rPr>
          <w:rFonts w:ascii="Times New Roman" w:hAnsi="Times New Roman" w:cs="Times New Roman"/>
          <w:i/>
          <w:sz w:val="24"/>
          <w:lang w:val="id-ID" w:eastAsia="ko-KR"/>
        </w:rPr>
        <w:t xml:space="preserve">Tolerance </w:t>
      </w:r>
      <w:r w:rsidRPr="006F1369">
        <w:rPr>
          <w:rFonts w:ascii="Times New Roman" w:hAnsi="Times New Roman" w:cs="Times New Roman"/>
          <w:sz w:val="24"/>
          <w:lang w:eastAsia="ko-KR"/>
        </w:rPr>
        <w:t xml:space="preserve"> yang</w:t>
      </w:r>
      <w:proofErr w:type="gramEnd"/>
      <w:r w:rsidRPr="006F1369">
        <w:rPr>
          <w:rFonts w:ascii="Times New Roman" w:hAnsi="Times New Roman" w:cs="Times New Roman"/>
          <w:sz w:val="24"/>
          <w:lang w:eastAsia="ko-KR"/>
        </w:rPr>
        <w:t xml:space="preserve"> tinggi (BFT) (Buchman, 2016). Konsensus desentralisasi dapat dicapai dengan Blockchain (Decker, 2013). Dengan demikian, Blockchain cocok untuk merekam peristiwa, catatan medis (Chay, </w:t>
      </w:r>
      <w:proofErr w:type="gramStart"/>
      <w:r w:rsidRPr="006F1369">
        <w:rPr>
          <w:rFonts w:ascii="Times New Roman" w:hAnsi="Times New Roman" w:cs="Times New Roman"/>
          <w:sz w:val="24"/>
          <w:lang w:eastAsia="ko-KR"/>
        </w:rPr>
        <w:t>et</w:t>
      </w:r>
      <w:proofErr w:type="gramEnd"/>
      <w:r w:rsidRPr="006F1369">
        <w:rPr>
          <w:rFonts w:ascii="Times New Roman" w:hAnsi="Times New Roman" w:cs="Times New Roman"/>
          <w:sz w:val="24"/>
          <w:lang w:eastAsia="ko-KR"/>
        </w:rPr>
        <w:t xml:space="preserve">. Al, 2014), (Cunningham, 2018), dan kegiatan manajemen catatan lainnya, seperti manajemen identitas (Davidson, 2016), (Dhilon, </w:t>
      </w:r>
      <w:proofErr w:type="gramStart"/>
      <w:r w:rsidRPr="006F1369">
        <w:rPr>
          <w:rFonts w:ascii="Times New Roman" w:hAnsi="Times New Roman" w:cs="Times New Roman"/>
          <w:sz w:val="24"/>
          <w:lang w:eastAsia="ko-KR"/>
        </w:rPr>
        <w:t>et</w:t>
      </w:r>
      <w:proofErr w:type="gramEnd"/>
      <w:r w:rsidRPr="006F1369">
        <w:rPr>
          <w:rFonts w:ascii="Times New Roman" w:hAnsi="Times New Roman" w:cs="Times New Roman"/>
          <w:sz w:val="24"/>
          <w:lang w:eastAsia="ko-KR"/>
        </w:rPr>
        <w:t>. Al, 2017), pemrosesan transaksi, dokumentasi bukti.</w:t>
      </w:r>
    </w:p>
    <w:p w:rsidR="00BB5F91" w:rsidRPr="006F1369" w:rsidRDefault="00FA64A8">
      <w:pPr>
        <w:spacing w:line="360" w:lineRule="auto"/>
        <w:ind w:firstLine="709"/>
        <w:jc w:val="both"/>
        <w:rPr>
          <w:rFonts w:ascii="Times New Roman" w:hAnsi="Times New Roman" w:cs="Times New Roman"/>
          <w:sz w:val="24"/>
          <w:lang w:eastAsia="ko-KR"/>
        </w:rPr>
      </w:pPr>
      <w:r w:rsidRPr="006F1369">
        <w:rPr>
          <w:rFonts w:ascii="Times New Roman" w:hAnsi="Times New Roman" w:cs="Times New Roman"/>
          <w:sz w:val="24"/>
          <w:lang w:eastAsia="ko-KR"/>
        </w:rPr>
        <w:t xml:space="preserve">Singkatnya, Blockchain adalah sistem Ledger di mana ada catatan dari setiap transaksi yang pernah ada dalam bentuk jaringan basis data yang terdesentralisasi. Setiap transaksi data dicatat dalam entitas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dan setiap blok terhubung (dirantai) ke blok yang sudah ada sebelumnya (Croman K., 2017)</w:t>
      </w:r>
    </w:p>
    <w:p w:rsidR="00BB5F91" w:rsidRPr="006F1369" w:rsidRDefault="00FA64A8">
      <w:pPr>
        <w:spacing w:line="360" w:lineRule="auto"/>
        <w:jc w:val="center"/>
      </w:pPr>
      <w:r w:rsidRPr="006F1369">
        <w:rPr>
          <w:noProof/>
          <w:lang w:val="id-ID" w:eastAsia="id-ID"/>
        </w:rPr>
        <w:lastRenderedPageBreak/>
        <w:drawing>
          <wp:inline distT="0" distB="635" distL="0" distR="0">
            <wp:extent cx="5400040" cy="27616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grayscl/>
                    </a:blip>
                    <a:stretch>
                      <a:fillRect/>
                    </a:stretch>
                  </pic:blipFill>
                  <pic:spPr bwMode="auto">
                    <a:xfrm>
                      <a:off x="0" y="0"/>
                      <a:ext cx="5400040" cy="2761615"/>
                    </a:xfrm>
                    <a:prstGeom prst="rect">
                      <a:avLst/>
                    </a:prstGeom>
                  </pic:spPr>
                </pic:pic>
              </a:graphicData>
            </a:graphic>
          </wp:inline>
        </w:drawing>
      </w:r>
    </w:p>
    <w:p w:rsidR="00BB5F91" w:rsidRPr="006F1369" w:rsidRDefault="00FA64A8">
      <w:pPr>
        <w:spacing w:line="360" w:lineRule="auto"/>
        <w:jc w:val="center"/>
        <w:rPr>
          <w:rFonts w:ascii="Times New Roman" w:hAnsi="Times New Roman" w:cs="Times New Roman"/>
        </w:rPr>
      </w:pPr>
      <w:r w:rsidRPr="006F1369">
        <w:rPr>
          <w:rFonts w:ascii="Times New Roman" w:hAnsi="Times New Roman" w:cs="Times New Roman"/>
        </w:rPr>
        <w:t>Gambar 2.1. Diagram Blockchain</w:t>
      </w:r>
    </w:p>
    <w:p w:rsidR="00BB5F91" w:rsidRPr="006F1369" w:rsidRDefault="00FA64A8">
      <w:pPr>
        <w:spacing w:line="360" w:lineRule="auto"/>
        <w:jc w:val="both"/>
        <w:rPr>
          <w:rFonts w:ascii="Times New Roman" w:hAnsi="Times New Roman" w:cs="Times New Roman"/>
        </w:rPr>
      </w:pPr>
      <w:r w:rsidRPr="006F1369">
        <w:rPr>
          <w:rFonts w:ascii="Times New Roman" w:hAnsi="Times New Roman" w:cs="Times New Roman"/>
        </w:rPr>
        <w:t xml:space="preserve">Blok pertama adalah </w:t>
      </w:r>
      <w:proofErr w:type="gramStart"/>
      <w:r w:rsidRPr="006F1369">
        <w:rPr>
          <w:rFonts w:ascii="Times New Roman" w:hAnsi="Times New Roman" w:cs="Times New Roman"/>
        </w:rPr>
        <w:t>blok</w:t>
      </w:r>
      <w:proofErr w:type="gramEnd"/>
      <w:r w:rsidRPr="006F1369">
        <w:rPr>
          <w:rFonts w:ascii="Times New Roman" w:hAnsi="Times New Roman" w:cs="Times New Roman"/>
        </w:rPr>
        <w:t xml:space="preserve"> khusus: blok genesis. </w:t>
      </w:r>
      <w:r w:rsidRPr="006F1369">
        <w:rPr>
          <w:rFonts w:ascii="Times New Roman" w:hAnsi="Times New Roman" w:cs="Times New Roman"/>
          <w:b/>
        </w:rPr>
        <w:t>Block Genesis</w:t>
      </w:r>
      <w:r w:rsidRPr="006F1369">
        <w:rPr>
          <w:rFonts w:ascii="Times New Roman" w:hAnsi="Times New Roman" w:cs="Times New Roman"/>
        </w:rPr>
        <w:t xml:space="preserve"> adalah satu-satunya </w:t>
      </w:r>
      <w:proofErr w:type="gramStart"/>
      <w:r w:rsidRPr="006F1369">
        <w:rPr>
          <w:rFonts w:ascii="Times New Roman" w:hAnsi="Times New Roman" w:cs="Times New Roman"/>
        </w:rPr>
        <w:t>blok</w:t>
      </w:r>
      <w:proofErr w:type="gramEnd"/>
      <w:r w:rsidRPr="006F1369">
        <w:rPr>
          <w:rFonts w:ascii="Times New Roman" w:hAnsi="Times New Roman" w:cs="Times New Roman"/>
        </w:rPr>
        <w:t xml:space="preserve"> yang tidak memiliki blok sebelumnya dan tidak mengandung data.</w:t>
      </w:r>
    </w:p>
    <w:p w:rsidR="00BB5F91" w:rsidRPr="006F1369" w:rsidRDefault="00FA64A8">
      <w:pPr>
        <w:spacing w:line="360" w:lineRule="auto"/>
        <w:jc w:val="both"/>
        <w:rPr>
          <w:rFonts w:ascii="Times New Roman" w:hAnsi="Times New Roman" w:cs="Times New Roman"/>
        </w:rPr>
      </w:pPr>
      <w:r w:rsidRPr="006F1369">
        <w:rPr>
          <w:rFonts w:ascii="Times New Roman" w:hAnsi="Times New Roman" w:cs="Times New Roman"/>
          <w:b/>
        </w:rPr>
        <w:t>Block.</w:t>
      </w:r>
      <w:r w:rsidRPr="006F1369">
        <w:rPr>
          <w:rFonts w:ascii="Times New Roman" w:hAnsi="Times New Roman" w:cs="Times New Roman"/>
        </w:rPr>
        <w:t xml:space="preserve"> Satu spreadsheet disebut </w:t>
      </w:r>
      <w:proofErr w:type="gramStart"/>
      <w:r w:rsidRPr="006F1369">
        <w:rPr>
          <w:rFonts w:ascii="Times New Roman" w:hAnsi="Times New Roman" w:cs="Times New Roman"/>
        </w:rPr>
        <w:t>blok</w:t>
      </w:r>
      <w:proofErr w:type="gramEnd"/>
      <w:r w:rsidRPr="006F1369">
        <w:rPr>
          <w:rFonts w:ascii="Times New Roman" w:hAnsi="Times New Roman" w:cs="Times New Roman"/>
        </w:rPr>
        <w:t xml:space="preserve">. Seluruh keluarga </w:t>
      </w:r>
      <w:proofErr w:type="gramStart"/>
      <w:r w:rsidRPr="006F1369">
        <w:rPr>
          <w:rFonts w:ascii="Times New Roman" w:hAnsi="Times New Roman" w:cs="Times New Roman"/>
        </w:rPr>
        <w:t>blok</w:t>
      </w:r>
      <w:proofErr w:type="gramEnd"/>
      <w:r w:rsidRPr="006F1369">
        <w:rPr>
          <w:rFonts w:ascii="Times New Roman" w:hAnsi="Times New Roman" w:cs="Times New Roman"/>
        </w:rPr>
        <w:t xml:space="preserve"> adalah Blockchain. Blockchain adalah Ledgerterdistribusi, yang berarti bahwa Ledgertersebar di seluruh jaringan di antara semua rekan (node) dalam jaringan. Setiap node memiliki salinan Blockchain. Setelah </w:t>
      </w:r>
      <w:proofErr w:type="gramStart"/>
      <w:r w:rsidRPr="006F1369">
        <w:rPr>
          <w:rFonts w:ascii="Times New Roman" w:hAnsi="Times New Roman" w:cs="Times New Roman"/>
        </w:rPr>
        <w:t>blok</w:t>
      </w:r>
      <w:proofErr w:type="gramEnd"/>
      <w:r w:rsidRPr="006F1369">
        <w:rPr>
          <w:rFonts w:ascii="Times New Roman" w:hAnsi="Times New Roman" w:cs="Times New Roman"/>
        </w:rPr>
        <w:t xml:space="preserve"> mencapai sejumlah transaksi yang disetujui maka blok baru terbentuk.</w:t>
      </w:r>
    </w:p>
    <w:p w:rsidR="00BB5F91" w:rsidRPr="006F1369" w:rsidRDefault="00FA64A8">
      <w:pPr>
        <w:spacing w:line="360" w:lineRule="auto"/>
        <w:jc w:val="both"/>
        <w:rPr>
          <w:rFonts w:ascii="Times New Roman" w:hAnsi="Times New Roman" w:cs="Times New Roman"/>
        </w:rPr>
      </w:pPr>
      <w:r w:rsidRPr="006F1369">
        <w:rPr>
          <w:rFonts w:ascii="Times New Roman" w:hAnsi="Times New Roman" w:cs="Times New Roman"/>
          <w:b/>
        </w:rPr>
        <w:t>Timestamp</w:t>
      </w:r>
      <w:r w:rsidRPr="006F1369">
        <w:rPr>
          <w:rFonts w:ascii="Times New Roman" w:hAnsi="Times New Roman" w:cs="Times New Roman"/>
        </w:rPr>
        <w:t xml:space="preserve"> adalah urutan karakter atau informasi dikodekan mengidentifikasi ketika peristiwa tertentu terjadi, biasanya memberikan tanggal dan waktu hari</w:t>
      </w:r>
    </w:p>
    <w:p w:rsidR="00BB5F91" w:rsidRPr="006F1369" w:rsidRDefault="00FA64A8">
      <w:pPr>
        <w:spacing w:line="360" w:lineRule="auto"/>
        <w:jc w:val="both"/>
        <w:rPr>
          <w:rFonts w:ascii="Times New Roman" w:hAnsi="Times New Roman" w:cs="Times New Roman"/>
        </w:rPr>
      </w:pPr>
      <w:r w:rsidRPr="006F1369">
        <w:rPr>
          <w:rFonts w:ascii="Times New Roman" w:hAnsi="Times New Roman" w:cs="Times New Roman"/>
          <w:b/>
        </w:rPr>
        <w:t>Hash</w:t>
      </w:r>
      <w:r w:rsidRPr="006F1369">
        <w:rPr>
          <w:rFonts w:ascii="Times New Roman" w:hAnsi="Times New Roman" w:cs="Times New Roman"/>
        </w:rPr>
        <w:t xml:space="preserve"> adalah satu metode untuk menilik keaslian dari suatu media, ini bisa di ibaratkan sebagai biometric identifikasi digital dari </w:t>
      </w:r>
      <w:proofErr w:type="gramStart"/>
      <w:r w:rsidRPr="006F1369">
        <w:rPr>
          <w:rFonts w:ascii="Times New Roman" w:hAnsi="Times New Roman" w:cs="Times New Roman"/>
        </w:rPr>
        <w:t>file ,</w:t>
      </w:r>
      <w:proofErr w:type="gramEnd"/>
      <w:r w:rsidRPr="006F1369">
        <w:rPr>
          <w:rFonts w:ascii="Times New Roman" w:hAnsi="Times New Roman" w:cs="Times New Roman"/>
        </w:rPr>
        <w:t xml:space="preserve"> folder atau drive. Fungsi Hash sendiri adalah memetakan data digital agar diperoleh hash yang menunjukkan ukuran tepat dari file tersebut. Secara sederhaha hash mirip dengan DNA, jadi ini memungkinkan seseorang memverifikasi data yang diperoleh apakah memang </w:t>
      </w:r>
      <w:proofErr w:type="gramStart"/>
      <w:r w:rsidRPr="006F1369">
        <w:rPr>
          <w:rFonts w:ascii="Times New Roman" w:hAnsi="Times New Roman" w:cs="Times New Roman"/>
        </w:rPr>
        <w:t>sama</w:t>
      </w:r>
      <w:proofErr w:type="gramEnd"/>
      <w:r w:rsidRPr="006F1369">
        <w:rPr>
          <w:rFonts w:ascii="Times New Roman" w:hAnsi="Times New Roman" w:cs="Times New Roman"/>
        </w:rPr>
        <w:t xml:space="preserve"> seperti aslinya atau tidak.</w:t>
      </w:r>
    </w:p>
    <w:p w:rsidR="00BB5F91" w:rsidRPr="006F1369" w:rsidRDefault="00FA64A8">
      <w:pPr>
        <w:spacing w:line="360" w:lineRule="auto"/>
        <w:ind w:firstLine="709"/>
        <w:jc w:val="both"/>
        <w:rPr>
          <w:rFonts w:ascii="Times New Roman" w:hAnsi="Times New Roman" w:cs="Times New Roman"/>
          <w:sz w:val="24"/>
          <w:lang w:eastAsia="ko-KR"/>
        </w:rPr>
      </w:pPr>
      <w:r w:rsidRPr="006F1369">
        <w:rPr>
          <w:rFonts w:ascii="Times New Roman" w:hAnsi="Times New Roman" w:cs="Times New Roman"/>
          <w:sz w:val="24"/>
          <w:lang w:eastAsia="ko-KR"/>
        </w:rPr>
        <w:t xml:space="preserve">Blockchain pertama kali disebutkan oleh Satoshi Nakamoto ketika ia membuat inovasi cryptocurrency pertama di dunia yang disebut Bitcoin pada tahun </w:t>
      </w:r>
      <w:proofErr w:type="gramStart"/>
      <w:r w:rsidRPr="006F1369">
        <w:rPr>
          <w:rFonts w:ascii="Times New Roman" w:hAnsi="Times New Roman" w:cs="Times New Roman"/>
          <w:sz w:val="24"/>
          <w:lang w:eastAsia="ko-KR"/>
        </w:rPr>
        <w:t>2008  (</w:t>
      </w:r>
      <w:proofErr w:type="gramEnd"/>
      <w:r w:rsidRPr="006F1369">
        <w:rPr>
          <w:rFonts w:ascii="Times New Roman" w:hAnsi="Times New Roman" w:cs="Times New Roman"/>
          <w:sz w:val="24"/>
          <w:lang w:eastAsia="ko-KR"/>
        </w:rPr>
        <w:t>Nakamoto, 2008). Sejak itu, Blockchain telah menjadi teknologi yang mendukung kinerja Bitcoin hingga sekarang.</w:t>
      </w:r>
    </w:p>
    <w:p w:rsidR="00BB5F91" w:rsidRPr="006F1369" w:rsidRDefault="00FA64A8">
      <w:pPr>
        <w:spacing w:line="360" w:lineRule="auto"/>
        <w:ind w:firstLine="720"/>
        <w:jc w:val="both"/>
      </w:pPr>
      <w:r w:rsidRPr="006F1369">
        <w:rPr>
          <w:rFonts w:ascii="Times New Roman" w:hAnsi="Times New Roman" w:cs="Times New Roman"/>
          <w:sz w:val="24"/>
          <w:lang w:eastAsia="ko-KR"/>
        </w:rPr>
        <w:lastRenderedPageBreak/>
        <w:t xml:space="preserve">Salah satu fitur Blockchain adalah kemampuan untuk menanamkan perhitungan logis. Ketika kriteria tertentu dipenuhi, Blockchain dapat secara otomatis melakukan transaksi. Misalnya, perusahaan dapat memprogram akun Blockchain mereka untuk melakukan pembayaran bahan </w:t>
      </w:r>
      <w:proofErr w:type="gramStart"/>
      <w:r w:rsidRPr="006F1369">
        <w:rPr>
          <w:rFonts w:ascii="Times New Roman" w:hAnsi="Times New Roman" w:cs="Times New Roman"/>
          <w:sz w:val="24"/>
          <w:lang w:eastAsia="ko-KR"/>
        </w:rPr>
        <w:t>baku</w:t>
      </w:r>
      <w:proofErr w:type="gramEnd"/>
      <w:r w:rsidRPr="006F1369">
        <w:rPr>
          <w:rFonts w:ascii="Times New Roman" w:hAnsi="Times New Roman" w:cs="Times New Roman"/>
          <w:sz w:val="24"/>
          <w:lang w:eastAsia="ko-KR"/>
        </w:rPr>
        <w:t xml:space="preserve"> pengadaan otomatis.</w:t>
      </w:r>
      <w:r w:rsidRPr="006F1369">
        <w:rPr>
          <w:rFonts w:ascii="Times New Roman" w:hAnsi="Times New Roman" w:cs="Times New Roman"/>
          <w:sz w:val="24"/>
          <w:lang w:val="id-ID" w:eastAsia="ko-KR"/>
        </w:rPr>
        <w:t xml:space="preserve"> </w:t>
      </w:r>
      <w:r w:rsidRPr="006F1369">
        <w:rPr>
          <w:rFonts w:ascii="Times New Roman" w:hAnsi="Times New Roman" w:cs="Times New Roman"/>
          <w:sz w:val="24"/>
          <w:lang w:eastAsia="ko-KR"/>
        </w:rPr>
        <w:t>Teknologi Blockchain telah membuka peluang untuk jenis aplikasi baru yang memungkinkan pembagian data yang elegan melintasi batas-batas organisasi di mana semua entitas dapat secara kolektif memiliki dan mengelola data bersama (</w:t>
      </w:r>
      <w:r w:rsidRPr="006F1369">
        <w:rPr>
          <w:rFonts w:ascii="Times New Roman" w:eastAsia="Times New Roman" w:hAnsi="Times New Roman" w:cs="Times New Roman"/>
          <w:sz w:val="24"/>
          <w:szCs w:val="24"/>
          <w:lang w:val="pt-BR" w:eastAsia="en-GB"/>
        </w:rPr>
        <w:t xml:space="preserve">Vukolić, 2016). </w:t>
      </w:r>
      <w:r w:rsidRPr="006F1369">
        <w:rPr>
          <w:rFonts w:ascii="Times New Roman" w:hAnsi="Times New Roman" w:cs="Times New Roman"/>
          <w:sz w:val="24"/>
          <w:lang w:eastAsia="ko-KR"/>
        </w:rPr>
        <w:t>Meskipun sering dibingungkan sebagai alternatif untuk Basisdata relasional atau solusi big data, Blockchain bukanlah solusi atau pengganti mereka.</w:t>
      </w:r>
    </w:p>
    <w:p w:rsidR="00BB5F91" w:rsidRPr="006F1369" w:rsidRDefault="00FA64A8">
      <w:pPr>
        <w:spacing w:line="360" w:lineRule="auto"/>
        <w:ind w:firstLine="720"/>
        <w:jc w:val="both"/>
        <w:rPr>
          <w:rFonts w:ascii="Times New Roman" w:hAnsi="Times New Roman" w:cs="Times New Roman"/>
          <w:sz w:val="24"/>
          <w:lang w:eastAsia="ko-KR"/>
        </w:rPr>
      </w:pPr>
      <w:r w:rsidRPr="006F1369">
        <w:rPr>
          <w:rFonts w:ascii="Times New Roman" w:hAnsi="Times New Roman" w:cs="Times New Roman"/>
          <w:sz w:val="24"/>
          <w:lang w:eastAsia="ko-KR"/>
        </w:rPr>
        <w:t xml:space="preserve">Blockchain sangat menarik untuk aplikasi yang membutuhkan rekonsiliasi multi-pihak, perantara tepercaya, dan transparansi, diaudit, dan integritas tingkat tinggi. Blockchain digunakan secara publik dalam Bitcoin, Ethereum, dan Cryptocurrency lainnya saat mereka muncul dalam </w:t>
      </w:r>
      <w:proofErr w:type="gramStart"/>
      <w:r w:rsidRPr="006F1369">
        <w:rPr>
          <w:rFonts w:ascii="Times New Roman" w:hAnsi="Times New Roman" w:cs="Times New Roman"/>
          <w:sz w:val="24"/>
          <w:lang w:eastAsia="ko-KR"/>
        </w:rPr>
        <w:t>bentuk  Aplikasi</w:t>
      </w:r>
      <w:proofErr w:type="gramEnd"/>
      <w:r w:rsidRPr="006F1369">
        <w:rPr>
          <w:rFonts w:ascii="Times New Roman" w:hAnsi="Times New Roman" w:cs="Times New Roman"/>
          <w:sz w:val="24"/>
          <w:lang w:eastAsia="ko-KR"/>
        </w:rPr>
        <w:t xml:space="preserve"> Blockchain skala perusahaan sedang, dan mungkin segera dalam skala penyebaran.</w:t>
      </w:r>
    </w:p>
    <w:p w:rsidR="00BB5F91" w:rsidRPr="006F1369" w:rsidRDefault="00FA64A8">
      <w:pPr>
        <w:spacing w:line="360" w:lineRule="auto"/>
        <w:ind w:firstLine="720"/>
        <w:jc w:val="both"/>
      </w:pPr>
      <w:r w:rsidRPr="006F1369">
        <w:rPr>
          <w:rFonts w:ascii="Times New Roman" w:hAnsi="Times New Roman" w:cs="Times New Roman"/>
          <w:sz w:val="24"/>
          <w:lang w:eastAsia="ko-KR"/>
        </w:rPr>
        <w:t xml:space="preserve">Membaca referensi-referensi maka dapatkan konsep blockchain adalah: semacam </w:t>
      </w:r>
      <w:proofErr w:type="gramStart"/>
      <w:r w:rsidRPr="006F1369">
        <w:rPr>
          <w:rFonts w:ascii="Times New Roman" w:hAnsi="Times New Roman" w:cs="Times New Roman"/>
          <w:sz w:val="24"/>
          <w:lang w:eastAsia="ko-KR"/>
        </w:rPr>
        <w:t>cara</w:t>
      </w:r>
      <w:proofErr w:type="gramEnd"/>
      <w:r w:rsidRPr="006F1369">
        <w:rPr>
          <w:rFonts w:ascii="Times New Roman" w:hAnsi="Times New Roman" w:cs="Times New Roman"/>
          <w:sz w:val="24"/>
          <w:lang w:eastAsia="ko-KR"/>
        </w:rPr>
        <w:t xml:space="preserve"> kolektif terdesentralisasi dan untuk mempercayai teknologi pemeliharaan Basisdata terdistribusi. Menggunakan metode kriptografi, teknologi mencatat periode waktu tertentu antara node dari semua pertukaran informasi ke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data dan tautan keblockchain. Semua node sistem bersama-sama mengotentikasi informasi yang direkam pada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w:t>
      </w:r>
    </w:p>
    <w:p w:rsidR="00BB5F91" w:rsidRPr="006F1369" w:rsidRDefault="00FA64A8">
      <w:pPr>
        <w:spacing w:line="360" w:lineRule="auto"/>
        <w:jc w:val="both"/>
        <w:rPr>
          <w:rFonts w:ascii="Times New Roman" w:hAnsi="Times New Roman" w:cs="Times New Roman"/>
          <w:sz w:val="24"/>
          <w:lang w:eastAsia="ko-KR"/>
        </w:rPr>
      </w:pPr>
      <w:r w:rsidRPr="006F1369">
        <w:rPr>
          <w:rFonts w:ascii="Times New Roman" w:hAnsi="Times New Roman" w:cs="Times New Roman"/>
          <w:sz w:val="24"/>
          <w:lang w:eastAsia="ko-KR"/>
        </w:rPr>
        <w:t xml:space="preserve">Teknologi blockchain memiliki karakteristik sebagai berikut: </w:t>
      </w:r>
    </w:p>
    <w:p w:rsidR="00BB5F91" w:rsidRPr="006F1369" w:rsidRDefault="00FA64A8">
      <w:pPr>
        <w:pStyle w:val="ListParagraph"/>
        <w:numPr>
          <w:ilvl w:val="0"/>
          <w:numId w:val="3"/>
        </w:numPr>
        <w:spacing w:line="360" w:lineRule="auto"/>
        <w:rPr>
          <w:rFonts w:ascii="Times New Roman" w:hAnsi="Times New Roman" w:cs="Times New Roman"/>
          <w:sz w:val="24"/>
          <w:lang w:eastAsia="ko-KR"/>
        </w:rPr>
      </w:pPr>
      <w:r w:rsidRPr="006F1369">
        <w:rPr>
          <w:rFonts w:ascii="Times New Roman" w:hAnsi="Times New Roman" w:cs="Times New Roman"/>
          <w:sz w:val="24"/>
          <w:lang w:val="id-ID" w:eastAsia="ko-KR"/>
        </w:rPr>
        <w:t xml:space="preserve">Teknologi yang terdesentralisasi: teknologi </w:t>
      </w:r>
      <w:r w:rsidRPr="006F1369">
        <w:rPr>
          <w:rFonts w:ascii="Times New Roman" w:hAnsi="Times New Roman" w:cs="Times New Roman"/>
          <w:sz w:val="24"/>
          <w:lang w:eastAsia="ko-KR"/>
        </w:rPr>
        <w:t>B</w:t>
      </w:r>
      <w:r w:rsidRPr="006F1369">
        <w:rPr>
          <w:rFonts w:ascii="Times New Roman" w:hAnsi="Times New Roman" w:cs="Times New Roman"/>
          <w:sz w:val="24"/>
          <w:lang w:val="id-ID" w:eastAsia="ko-KR"/>
        </w:rPr>
        <w:t>lockchain tidak diatur oleh pemerintah manapun dan juga tidak memerlukan kepercayaan dari lembaga manapun.</w:t>
      </w:r>
      <w:r w:rsidRPr="006F1369">
        <w:rPr>
          <w:rFonts w:ascii="Times New Roman" w:hAnsi="Times New Roman" w:cs="Times New Roman"/>
          <w:sz w:val="24"/>
          <w:lang w:eastAsia="ko-KR"/>
        </w:rPr>
        <w:t xml:space="preserve"> Blockchain disimpan dalam file yang dapat diakses dan disalin oleh sembarang peer/node di jaringan.</w:t>
      </w:r>
    </w:p>
    <w:p w:rsidR="00BB5F91" w:rsidRPr="006F1369" w:rsidRDefault="00FA64A8">
      <w:pPr>
        <w:pStyle w:val="ListParagraph"/>
        <w:numPr>
          <w:ilvl w:val="0"/>
          <w:numId w:val="3"/>
        </w:numPr>
        <w:spacing w:line="360" w:lineRule="auto"/>
        <w:rPr>
          <w:rFonts w:ascii="Times New Roman" w:hAnsi="Times New Roman" w:cs="Times New Roman"/>
          <w:sz w:val="24"/>
          <w:lang w:eastAsia="ko-KR"/>
        </w:rPr>
      </w:pPr>
      <w:r w:rsidRPr="006F1369">
        <w:rPr>
          <w:rFonts w:ascii="Times New Roman" w:hAnsi="Times New Roman" w:cs="Times New Roman"/>
          <w:sz w:val="24"/>
          <w:lang w:val="id-ID" w:eastAsia="ko-KR"/>
        </w:rPr>
        <w:t xml:space="preserve">Jaringan </w:t>
      </w:r>
      <w:r w:rsidRPr="006F1369">
        <w:rPr>
          <w:rFonts w:ascii="Times New Roman" w:hAnsi="Times New Roman" w:cs="Times New Roman"/>
          <w:sz w:val="24"/>
          <w:lang w:eastAsia="ko-KR"/>
        </w:rPr>
        <w:t>K</w:t>
      </w:r>
      <w:r w:rsidRPr="006F1369">
        <w:rPr>
          <w:rFonts w:ascii="Times New Roman" w:hAnsi="Times New Roman" w:cs="Times New Roman"/>
          <w:sz w:val="24"/>
          <w:lang w:val="id-ID" w:eastAsia="ko-KR"/>
        </w:rPr>
        <w:t>onsensus: (verifikasi kepercayaan) setiap blok pada blockchain diverifikasi secara independen melalui model Konsensus yang memberikan aturan untuk memvalidasi blok.</w:t>
      </w:r>
    </w:p>
    <w:p w:rsidR="00BB5F91" w:rsidRPr="006F1369" w:rsidRDefault="00FA64A8">
      <w:pPr>
        <w:pStyle w:val="ListParagraph"/>
        <w:numPr>
          <w:ilvl w:val="0"/>
          <w:numId w:val="3"/>
        </w:numPr>
        <w:spacing w:line="360" w:lineRule="auto"/>
        <w:rPr>
          <w:rFonts w:ascii="Times New Roman" w:hAnsi="Times New Roman" w:cs="Times New Roman"/>
          <w:sz w:val="24"/>
          <w:lang w:eastAsia="ko-KR"/>
        </w:rPr>
      </w:pPr>
      <w:r w:rsidRPr="006F1369">
        <w:rPr>
          <w:rFonts w:ascii="Times New Roman" w:hAnsi="Times New Roman" w:cs="Times New Roman"/>
          <w:sz w:val="24"/>
          <w:lang w:val="id-ID" w:eastAsia="ko-KR"/>
        </w:rPr>
        <w:t xml:space="preserve">Sistem </w:t>
      </w:r>
      <w:r w:rsidRPr="006F1369">
        <w:rPr>
          <w:rFonts w:ascii="Times New Roman" w:hAnsi="Times New Roman" w:cs="Times New Roman"/>
          <w:sz w:val="24"/>
          <w:lang w:eastAsia="ko-KR"/>
        </w:rPr>
        <w:t>O</w:t>
      </w:r>
      <w:r w:rsidRPr="006F1369">
        <w:rPr>
          <w:rFonts w:ascii="Times New Roman" w:hAnsi="Times New Roman" w:cs="Times New Roman"/>
          <w:sz w:val="24"/>
          <w:lang w:val="id-ID" w:eastAsia="ko-KR"/>
        </w:rPr>
        <w:t xml:space="preserve">pen Source: siapapun bisa mendapatkan kode mengenai teknologi </w:t>
      </w:r>
      <w:r w:rsidRPr="006F1369">
        <w:rPr>
          <w:rFonts w:ascii="Times New Roman" w:hAnsi="Times New Roman" w:cs="Times New Roman"/>
          <w:sz w:val="24"/>
          <w:lang w:eastAsia="ko-KR"/>
        </w:rPr>
        <w:t>B</w:t>
      </w:r>
      <w:r w:rsidRPr="006F1369">
        <w:rPr>
          <w:rFonts w:ascii="Times New Roman" w:hAnsi="Times New Roman" w:cs="Times New Roman"/>
          <w:sz w:val="24"/>
          <w:lang w:val="id-ID" w:eastAsia="ko-KR"/>
        </w:rPr>
        <w:t>lockchain dan menggunakannya.</w:t>
      </w:r>
    </w:p>
    <w:p w:rsidR="00BB5F91" w:rsidRPr="006F1369" w:rsidRDefault="00FA64A8">
      <w:pPr>
        <w:pStyle w:val="ListParagraph"/>
        <w:numPr>
          <w:ilvl w:val="0"/>
          <w:numId w:val="3"/>
        </w:numPr>
        <w:spacing w:line="360" w:lineRule="auto"/>
        <w:rPr>
          <w:rFonts w:ascii="Times New Roman" w:hAnsi="Times New Roman" w:cs="Times New Roman"/>
          <w:sz w:val="24"/>
          <w:lang w:eastAsia="ko-KR"/>
        </w:rPr>
      </w:pPr>
      <w:r w:rsidRPr="006F1369">
        <w:rPr>
          <w:rFonts w:ascii="Times New Roman" w:hAnsi="Times New Roman" w:cs="Times New Roman"/>
          <w:sz w:val="24"/>
          <w:lang w:eastAsia="ko-KR"/>
        </w:rPr>
        <w:lastRenderedPageBreak/>
        <w:t xml:space="preserve">Permanen: Blockchain adalah catatan transaksi permanen. Setelah </w:t>
      </w:r>
      <w:proofErr w:type="gramStart"/>
      <w:r w:rsidRPr="006F1369">
        <w:rPr>
          <w:rFonts w:ascii="Times New Roman" w:hAnsi="Times New Roman" w:cs="Times New Roman"/>
          <w:sz w:val="24"/>
          <w:lang w:eastAsia="ko-KR"/>
        </w:rPr>
        <w:t>blok</w:t>
      </w:r>
      <w:proofErr w:type="gramEnd"/>
      <w:r w:rsidRPr="006F1369">
        <w:rPr>
          <w:rFonts w:ascii="Times New Roman" w:hAnsi="Times New Roman" w:cs="Times New Roman"/>
          <w:sz w:val="24"/>
          <w:lang w:eastAsia="ko-KR"/>
        </w:rPr>
        <w:t xml:space="preserve"> ditambahkan, itu tidak dapat diubah. Ini menciptakan kepercayaan pada catatan transaksi.</w:t>
      </w:r>
    </w:p>
    <w:p w:rsidR="00BB5F91" w:rsidRPr="006F1369" w:rsidRDefault="00FA64A8">
      <w:pPr>
        <w:pStyle w:val="ListParagraph"/>
        <w:numPr>
          <w:ilvl w:val="0"/>
          <w:numId w:val="3"/>
        </w:numPr>
        <w:spacing w:line="360" w:lineRule="auto"/>
        <w:rPr>
          <w:rFonts w:ascii="Times New Roman" w:hAnsi="Times New Roman" w:cs="Times New Roman"/>
          <w:sz w:val="24"/>
          <w:lang w:eastAsia="ko-KR"/>
        </w:rPr>
      </w:pPr>
      <w:r w:rsidRPr="006F1369">
        <w:rPr>
          <w:rFonts w:ascii="Times New Roman" w:hAnsi="Times New Roman" w:cs="Times New Roman"/>
          <w:sz w:val="24"/>
          <w:lang w:eastAsia="ko-KR"/>
        </w:rPr>
        <w:t xml:space="preserve">Transparan - (riwayat transaksi lengkap) karena blockchain adalah file terbuka, semua pihak dapat mengaksesnya dan mengaudit transaksi2. Ini menciptakan sumber di mana masa aset dapat dilacak. </w:t>
      </w:r>
    </w:p>
    <w:p w:rsidR="00BB5F91" w:rsidRPr="006F1369" w:rsidRDefault="00BB5F91">
      <w:pPr>
        <w:pStyle w:val="ListParagraph"/>
        <w:spacing w:line="360" w:lineRule="auto"/>
        <w:ind w:firstLine="0"/>
        <w:rPr>
          <w:rFonts w:ascii="Times New Roman" w:hAnsi="Times New Roman" w:cs="Times New Roman"/>
          <w:sz w:val="24"/>
          <w:lang w:eastAsia="ko-KR"/>
        </w:rPr>
      </w:pPr>
    </w:p>
    <w:p w:rsidR="00BB5F91" w:rsidRPr="006F1369" w:rsidRDefault="00FA64A8">
      <w:pPr>
        <w:pStyle w:val="Heading3"/>
        <w:numPr>
          <w:ilvl w:val="1"/>
          <w:numId w:val="2"/>
        </w:numPr>
        <w:spacing w:line="360" w:lineRule="auto"/>
        <w:rPr>
          <w:rFonts w:eastAsia="Times New Roman"/>
          <w:lang w:val="en-US"/>
        </w:rPr>
      </w:pPr>
      <w:bookmarkStart w:id="6" w:name="_Toc12511049"/>
      <w:r w:rsidRPr="006F1369">
        <w:rPr>
          <w:rFonts w:eastAsia="Times New Roman"/>
          <w:lang w:val="en-US"/>
        </w:rPr>
        <w:t xml:space="preserve"> Hyperledger</w:t>
      </w:r>
      <w:bookmarkEnd w:id="6"/>
    </w:p>
    <w:p w:rsidR="00BB5F91" w:rsidRPr="006F1369" w:rsidRDefault="00FA64A8">
      <w:pPr>
        <w:spacing w:line="360" w:lineRule="auto"/>
        <w:ind w:firstLine="720"/>
        <w:jc w:val="both"/>
        <w:rPr>
          <w:rFonts w:ascii="Times New Roman" w:hAnsi="Times New Roman" w:cs="Times New Roman"/>
          <w:sz w:val="24"/>
          <w:szCs w:val="24"/>
          <w:lang w:eastAsia="ko-KR"/>
        </w:rPr>
      </w:pPr>
      <w:r w:rsidRPr="006F1369">
        <w:rPr>
          <w:rFonts w:ascii="Times New Roman" w:hAnsi="Times New Roman" w:cs="Times New Roman"/>
          <w:sz w:val="24"/>
          <w:szCs w:val="24"/>
          <w:lang w:eastAsia="ko-KR"/>
        </w:rPr>
        <w:t>Hyperledger adalah platform untuk solusi ledger terdistribusi yang didukung oleh arsitektur modular yang memberikan tingkat kerahasiaan, ketahanan, fleksibilitas, dan skalabilitas yang tinggi. Ini dirancang untuk mendukung implementasi pluggable dari berbagai komponen dan mengakomodasi kompleksitas dan seluk-beluk yang ada di seluruh ekosistem ekonomi. Linux Foundation mendirikan proyek Hyperledger pada 2015 untuk memajukan teknologi blockchain lintas-industri (Dhillon V, 2017)</w:t>
      </w:r>
    </w:p>
    <w:p w:rsidR="00BB5F91" w:rsidRPr="006F1369" w:rsidRDefault="00FA64A8">
      <w:pPr>
        <w:spacing w:line="360" w:lineRule="auto"/>
        <w:ind w:firstLine="720"/>
        <w:jc w:val="both"/>
        <w:rPr>
          <w:rFonts w:ascii="Times New Roman" w:hAnsi="Times New Roman" w:cs="Times New Roman"/>
          <w:sz w:val="24"/>
          <w:szCs w:val="24"/>
          <w:lang w:eastAsia="ko-KR"/>
        </w:rPr>
      </w:pPr>
      <w:r w:rsidRPr="006F1369">
        <w:rPr>
          <w:rFonts w:ascii="Times New Roman" w:hAnsi="Times New Roman" w:cs="Times New Roman"/>
          <w:sz w:val="24"/>
          <w:szCs w:val="24"/>
          <w:lang w:eastAsia="ko-KR"/>
        </w:rPr>
        <w:t xml:space="preserve">Tujuan dari proyek ini adalah untuk memajukan kolaborasi lintas industri dengan mengembangkan blockchain dan Ledger yang didistribusikan, </w:t>
      </w:r>
      <w:proofErr w:type="gramStart"/>
      <w:r w:rsidRPr="006F1369">
        <w:rPr>
          <w:rFonts w:ascii="Times New Roman" w:hAnsi="Times New Roman" w:cs="Times New Roman"/>
          <w:sz w:val="24"/>
          <w:szCs w:val="24"/>
          <w:lang w:eastAsia="ko-KR"/>
        </w:rPr>
        <w:t>dengan  fokus</w:t>
      </w:r>
      <w:proofErr w:type="gramEnd"/>
      <w:r w:rsidRPr="006F1369">
        <w:rPr>
          <w:rFonts w:ascii="Times New Roman" w:hAnsi="Times New Roman" w:cs="Times New Roman"/>
          <w:sz w:val="24"/>
          <w:szCs w:val="24"/>
          <w:lang w:eastAsia="ko-KR"/>
        </w:rPr>
        <w:t xml:space="preserve"> khusus pada peningkatan kinerja dan keandalan sistem ini (dibandingkan dengan cryptocurrency yang sebanding</w:t>
      </w:r>
      <w:r w:rsidRPr="006F1369">
        <w:rPr>
          <w:rFonts w:ascii="Times New Roman" w:hAnsi="Times New Roman" w:cs="Times New Roman"/>
          <w:sz w:val="24"/>
          <w:szCs w:val="24"/>
          <w:lang w:val="id-ID" w:eastAsia="ko-KR"/>
        </w:rPr>
        <w:t xml:space="preserve"> </w:t>
      </w:r>
      <w:r w:rsidRPr="006F1369">
        <w:rPr>
          <w:rFonts w:ascii="Times New Roman" w:hAnsi="Times New Roman" w:cs="Times New Roman"/>
          <w:sz w:val="24"/>
          <w:szCs w:val="24"/>
          <w:lang w:eastAsia="ko-KR"/>
        </w:rPr>
        <w:t>desain) sehingga mereka mampu mendukung transaksi bisnis global dengan teknologi utama, keuangan dan rantai pasokan</w:t>
      </w:r>
      <w:r w:rsidRPr="006F1369">
        <w:rPr>
          <w:rFonts w:ascii="Times New Roman" w:hAnsi="Times New Roman" w:cs="Times New Roman"/>
          <w:sz w:val="24"/>
          <w:szCs w:val="24"/>
          <w:lang w:val="id-ID" w:eastAsia="ko-KR"/>
        </w:rPr>
        <w:t xml:space="preserve"> </w:t>
      </w:r>
      <w:r w:rsidRPr="006F1369">
        <w:rPr>
          <w:rFonts w:ascii="Times New Roman" w:hAnsi="Times New Roman" w:cs="Times New Roman"/>
          <w:sz w:val="24"/>
          <w:szCs w:val="24"/>
          <w:lang w:eastAsia="ko-KR"/>
        </w:rPr>
        <w:t>perusahaan. (</w:t>
      </w:r>
      <w:r w:rsidRPr="006F1369">
        <w:rPr>
          <w:rFonts w:ascii="Times New Roman" w:eastAsia="Times New Roman" w:hAnsi="Times New Roman" w:cs="Times New Roman"/>
          <w:sz w:val="24"/>
          <w:szCs w:val="24"/>
          <w:lang w:val="pt-BR" w:eastAsia="en-GB"/>
        </w:rPr>
        <w:t>Chishti S, 2016)</w:t>
      </w:r>
      <w:r w:rsidRPr="006F1369">
        <w:rPr>
          <w:rFonts w:ascii="Times New Roman" w:hAnsi="Times New Roman" w:cs="Times New Roman"/>
          <w:sz w:val="24"/>
          <w:szCs w:val="24"/>
          <w:lang w:eastAsia="ko-KR"/>
        </w:rPr>
        <w:t xml:space="preserve"> Proyek ini </w:t>
      </w:r>
      <w:proofErr w:type="gramStart"/>
      <w:r w:rsidRPr="006F1369">
        <w:rPr>
          <w:rFonts w:ascii="Times New Roman" w:hAnsi="Times New Roman" w:cs="Times New Roman"/>
          <w:sz w:val="24"/>
          <w:szCs w:val="24"/>
          <w:lang w:eastAsia="ko-KR"/>
        </w:rPr>
        <w:t>akan</w:t>
      </w:r>
      <w:proofErr w:type="gramEnd"/>
      <w:r w:rsidRPr="006F1369">
        <w:rPr>
          <w:rFonts w:ascii="Times New Roman" w:hAnsi="Times New Roman" w:cs="Times New Roman"/>
          <w:sz w:val="24"/>
          <w:szCs w:val="24"/>
          <w:lang w:eastAsia="ko-KR"/>
        </w:rPr>
        <w:t xml:space="preserve"> mengintegrasikan protokol dan standar terbuka independen melalui kerangka kerja untuk penggunaan khusus</w:t>
      </w:r>
      <w:r w:rsidRPr="006F1369">
        <w:rPr>
          <w:rFonts w:ascii="Times New Roman" w:hAnsi="Times New Roman" w:cs="Times New Roman"/>
          <w:sz w:val="24"/>
          <w:szCs w:val="24"/>
          <w:lang w:val="id-ID" w:eastAsia="ko-KR"/>
        </w:rPr>
        <w:t xml:space="preserve"> </w:t>
      </w:r>
      <w:r w:rsidRPr="006F1369">
        <w:rPr>
          <w:rFonts w:ascii="Times New Roman" w:hAnsi="Times New Roman" w:cs="Times New Roman"/>
          <w:sz w:val="24"/>
          <w:szCs w:val="24"/>
          <w:lang w:eastAsia="ko-KR"/>
        </w:rPr>
        <w:t>modul, termasuk blockchains dengan konsensus dan rutinitas penyimpanan mereka sendiri, serta layanan untuk identitas, kontrol akses dan</w:t>
      </w:r>
      <w:r w:rsidRPr="006F1369">
        <w:rPr>
          <w:rFonts w:ascii="Times New Roman" w:hAnsi="Times New Roman" w:cs="Times New Roman"/>
          <w:sz w:val="24"/>
          <w:szCs w:val="24"/>
          <w:lang w:val="id-ID" w:eastAsia="ko-KR"/>
        </w:rPr>
        <w:t xml:space="preserve"> </w:t>
      </w:r>
      <w:r w:rsidRPr="006F1369">
        <w:rPr>
          <w:rFonts w:ascii="Times New Roman" w:hAnsi="Times New Roman" w:cs="Times New Roman"/>
          <w:sz w:val="24"/>
          <w:szCs w:val="24"/>
          <w:lang w:eastAsia="ko-KR"/>
        </w:rPr>
        <w:t>kontrak pintar. Di awal ada beberapa kebingungan bahwa Hyperledger akan mengembangkan cryptocurrency tipe bitcoin sendiri, tetapi</w:t>
      </w:r>
      <w:r w:rsidRPr="006F1369">
        <w:rPr>
          <w:rFonts w:ascii="Times New Roman" w:hAnsi="Times New Roman" w:cs="Times New Roman"/>
          <w:sz w:val="24"/>
          <w:szCs w:val="24"/>
          <w:lang w:val="id-ID" w:eastAsia="ko-KR"/>
        </w:rPr>
        <w:t xml:space="preserve"> </w:t>
      </w:r>
      <w:r w:rsidRPr="006F1369">
        <w:rPr>
          <w:rFonts w:ascii="Times New Roman" w:hAnsi="Times New Roman" w:cs="Times New Roman"/>
          <w:sz w:val="24"/>
          <w:szCs w:val="24"/>
          <w:lang w:eastAsia="ko-KR"/>
        </w:rPr>
        <w:t>Behlendorf dengan tegas menyatakan bahwa Proyek Hyperledger itu sendiri tidak akan pernah membangun mata uang kripto sendiri, akan tetapi Hyperledger, seperti teknologi Blockchain lainnya, memiliki buku besar, menggunakan kontrak pintar, dan merupakan sistem dimana peserta mengelola transaksi mereka. (Chrishti, 2016).</w:t>
      </w:r>
    </w:p>
    <w:p w:rsidR="00BB5F91" w:rsidRPr="006F1369" w:rsidRDefault="00BB5F91">
      <w:pPr>
        <w:spacing w:line="360" w:lineRule="auto"/>
        <w:ind w:firstLine="720"/>
        <w:jc w:val="both"/>
      </w:pPr>
    </w:p>
    <w:p w:rsidR="00BB5F91" w:rsidRPr="006F1369" w:rsidRDefault="00FA64A8">
      <w:pPr>
        <w:pStyle w:val="Heading3"/>
        <w:numPr>
          <w:ilvl w:val="1"/>
          <w:numId w:val="2"/>
        </w:numPr>
      </w:pPr>
      <w:r w:rsidRPr="006F1369">
        <w:rPr>
          <w:lang w:val="en-US"/>
        </w:rPr>
        <w:lastRenderedPageBreak/>
        <w:t xml:space="preserve"> </w:t>
      </w:r>
      <w:r w:rsidRPr="006F1369">
        <w:t>Basis Data Relasional</w:t>
      </w:r>
    </w:p>
    <w:p w:rsidR="00BB5F91" w:rsidRPr="006F1369" w:rsidRDefault="00FA64A8">
      <w:pPr>
        <w:pStyle w:val="ListParagraph"/>
        <w:spacing w:line="360" w:lineRule="auto"/>
        <w:ind w:left="0" w:firstLine="720"/>
      </w:pPr>
      <w:r w:rsidRPr="006F1369">
        <w:rPr>
          <w:rFonts w:ascii="Times New Roman" w:eastAsiaTheme="minorHAnsi" w:hAnsi="Times New Roman" w:cs="Times New Roman"/>
          <w:sz w:val="24"/>
          <w:szCs w:val="24"/>
          <w:shd w:val="clear" w:color="auto" w:fill="FFFFFF"/>
          <w:lang w:eastAsia="en-US"/>
        </w:rPr>
        <w:t>Sebuah </w:t>
      </w:r>
      <w:r w:rsidRPr="006F1369">
        <w:rPr>
          <w:rFonts w:ascii="Times New Roman" w:eastAsiaTheme="minorHAnsi" w:hAnsi="Times New Roman" w:cs="Times New Roman"/>
          <w:b/>
          <w:bCs/>
          <w:sz w:val="24"/>
          <w:szCs w:val="24"/>
          <w:shd w:val="clear" w:color="auto" w:fill="FFFFFF"/>
          <w:lang w:eastAsia="en-US"/>
        </w:rPr>
        <w:t>sistem manajemen basis data relasional</w:t>
      </w:r>
      <w:r w:rsidRPr="006F1369">
        <w:rPr>
          <w:rFonts w:ascii="Times New Roman" w:eastAsiaTheme="minorHAnsi" w:hAnsi="Times New Roman" w:cs="Times New Roman"/>
          <w:sz w:val="24"/>
          <w:szCs w:val="24"/>
          <w:shd w:val="clear" w:color="auto" w:fill="FFFFFF"/>
          <w:lang w:eastAsia="en-US"/>
        </w:rPr>
        <w:t> atau  dikenal sebagai </w:t>
      </w:r>
      <w:r w:rsidRPr="006F1369">
        <w:rPr>
          <w:rFonts w:ascii="Times New Roman" w:eastAsiaTheme="minorHAnsi" w:hAnsi="Times New Roman" w:cs="Times New Roman"/>
          <w:i/>
          <w:iCs/>
          <w:sz w:val="24"/>
          <w:szCs w:val="24"/>
          <w:shd w:val="clear" w:color="auto" w:fill="FFFFFF"/>
          <w:lang w:eastAsia="en-US"/>
        </w:rPr>
        <w:t>relational database management system (RDBMS)</w:t>
      </w:r>
      <w:r w:rsidRPr="006F1369">
        <w:rPr>
          <w:rFonts w:ascii="Times New Roman" w:eastAsiaTheme="minorHAnsi" w:hAnsi="Times New Roman" w:cs="Times New Roman"/>
          <w:sz w:val="24"/>
          <w:szCs w:val="24"/>
          <w:shd w:val="clear" w:color="auto" w:fill="FFFFFF"/>
          <w:lang w:eastAsia="en-US"/>
        </w:rPr>
        <w:t> adalah secara lebih tipikal adalah seperangkat program computer yang dirancang untuk mengatur/memanajemen sebuah basis data sebagai sekumpulan data yang disimpan secara terstruktur, dan melakukan operasi atas data atas permintaan penggunanya. Contoh penggunaan DBMS ada banyak sekali dan dalam berbagai bidang kerja, misalnya </w:t>
      </w:r>
      <w:hyperlink r:id="rId9" w:tgtFrame="Akuntansi">
        <w:r w:rsidRPr="006F1369">
          <w:rPr>
            <w:rStyle w:val="ListLabel38"/>
          </w:rPr>
          <w:t>akuntansi</w:t>
        </w:r>
      </w:hyperlink>
      <w:r w:rsidRPr="006F1369">
        <w:rPr>
          <w:rFonts w:ascii="Times New Roman" w:eastAsiaTheme="minorHAnsi" w:hAnsi="Times New Roman" w:cs="Times New Roman"/>
          <w:sz w:val="24"/>
          <w:szCs w:val="24"/>
          <w:shd w:val="clear" w:color="auto" w:fill="FFFFFF"/>
          <w:lang w:eastAsia="en-US"/>
        </w:rPr>
        <w:t>, </w:t>
      </w:r>
      <w:hyperlink r:id="rId10" w:tgtFrame="Manajemen sumber daya manusia">
        <w:r w:rsidRPr="006F1369">
          <w:rPr>
            <w:rStyle w:val="ListLabel38"/>
          </w:rPr>
          <w:t>manajemen sumber daya manusia</w:t>
        </w:r>
      </w:hyperlink>
      <w:r w:rsidRPr="006F1369">
        <w:rPr>
          <w:rFonts w:ascii="Times New Roman" w:eastAsiaTheme="minorHAnsi" w:hAnsi="Times New Roman" w:cs="Times New Roman"/>
          <w:sz w:val="24"/>
          <w:szCs w:val="24"/>
          <w:shd w:val="clear" w:color="auto" w:fill="FFFFFF"/>
          <w:lang w:eastAsia="en-US"/>
        </w:rPr>
        <w:t>, dan lain sebagainya. Meskipun pada awalnya DBMS hanya dimiliki oleh organisasi berskala besar yang memiliki perangkat komputer yang sesuai dengan spesifikasi standar yang dibutuhkan (pada saat itu standar yang diminta dapat dikatakan sangat tinggi) untuk mendukung jumlah data yang besar, saat ini implementasinya sudah sangat banyak dan adaptatif dengan kebutuhan spesifikasi data yang rasional sehingga dapat dimiliki dan diimplementasikan oleh segala kalangan sebagai bagian dari investasi organisasi (Mittra, 1991).</w:t>
      </w:r>
    </w:p>
    <w:p w:rsidR="00BB5F91" w:rsidRPr="006F1369" w:rsidRDefault="00FA64A8">
      <w:pPr>
        <w:pStyle w:val="ListParagraph"/>
        <w:spacing w:line="360" w:lineRule="auto"/>
        <w:ind w:left="0" w:firstLine="0"/>
      </w:pPr>
      <w:r w:rsidRPr="006F1369">
        <w:rPr>
          <w:noProof/>
          <w:lang w:val="id-ID" w:eastAsia="id-ID"/>
        </w:rPr>
        <w:drawing>
          <wp:inline distT="0" distB="4445" distL="0" distR="0">
            <wp:extent cx="5400040" cy="279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biLevel thresh="50000"/>
                    </a:blip>
                    <a:stretch>
                      <a:fillRect/>
                    </a:stretch>
                  </pic:blipFill>
                  <pic:spPr bwMode="auto">
                    <a:xfrm>
                      <a:off x="0" y="0"/>
                      <a:ext cx="5400040" cy="2795905"/>
                    </a:xfrm>
                    <a:prstGeom prst="rect">
                      <a:avLst/>
                    </a:prstGeom>
                  </pic:spPr>
                </pic:pic>
              </a:graphicData>
            </a:graphic>
          </wp:inline>
        </w:drawing>
      </w:r>
    </w:p>
    <w:p w:rsidR="00BB5F91" w:rsidRPr="006F1369" w:rsidRDefault="00FA64A8">
      <w:pPr>
        <w:pStyle w:val="ListParagraph"/>
        <w:spacing w:line="360" w:lineRule="auto"/>
        <w:ind w:left="0" w:firstLine="0"/>
        <w:jc w:val="center"/>
        <w:rPr>
          <w:rFonts w:ascii="Times New Roman" w:hAnsi="Times New Roman" w:cs="Times New Roman"/>
        </w:rPr>
      </w:pPr>
      <w:r w:rsidRPr="006F1369">
        <w:rPr>
          <w:rFonts w:ascii="Times New Roman" w:hAnsi="Times New Roman" w:cs="Times New Roman"/>
        </w:rPr>
        <w:t>Gambar. 2.2. Diagram Basisdata Relasional</w:t>
      </w:r>
    </w:p>
    <w:p w:rsidR="00BB5F91" w:rsidRPr="006F1369" w:rsidRDefault="00BB5F91">
      <w:pPr>
        <w:pStyle w:val="ListParagraph"/>
        <w:spacing w:line="360" w:lineRule="auto"/>
        <w:ind w:left="0" w:firstLine="0"/>
        <w:rPr>
          <w:rFonts w:ascii="Times New Roman" w:hAnsi="Times New Roman" w:cs="Times New Roman"/>
        </w:rPr>
      </w:pPr>
    </w:p>
    <w:p w:rsidR="00BB5F91" w:rsidRPr="006F1369" w:rsidRDefault="00FA64A8">
      <w:pPr>
        <w:pStyle w:val="ListParagraph"/>
        <w:spacing w:line="360" w:lineRule="auto"/>
        <w:ind w:left="0" w:firstLine="0"/>
        <w:rPr>
          <w:rFonts w:ascii="Times New Roman" w:hAnsi="Times New Roman" w:cs="Times New Roman"/>
        </w:rPr>
      </w:pPr>
      <w:r w:rsidRPr="006F1369">
        <w:rPr>
          <w:rFonts w:ascii="Times New Roman" w:hAnsi="Times New Roman" w:cs="Times New Roman"/>
        </w:rPr>
        <w:t>Perbedaan utama antara Blockchain dan Basisdata adalah sentralisasi. Sementara semua catatan yang diamankan pada Basisdata terpusat, setiap peserta di Blockchain memiliki salinan yang aman dari semua catatan dan semua perubahan sehingga setiap pengguna dapat melihat asal-usul data. Tabel. 2.1 menjelaskan perbedaan umum antara Blockchain dan Basisdata.</w:t>
      </w:r>
    </w:p>
    <w:p w:rsidR="00BB5F91" w:rsidRPr="006F1369" w:rsidRDefault="00FA64A8">
      <w:pPr>
        <w:pStyle w:val="ListParagraph"/>
        <w:spacing w:line="360" w:lineRule="auto"/>
        <w:ind w:left="0" w:firstLine="0"/>
        <w:rPr>
          <w:rFonts w:ascii="Times New Roman" w:hAnsi="Times New Roman" w:cs="Times New Roman"/>
        </w:rPr>
      </w:pPr>
      <w:r w:rsidRPr="006F1369">
        <w:rPr>
          <w:noProof/>
          <w:lang w:val="id-ID" w:eastAsia="id-ID"/>
        </w:rPr>
        <w:lastRenderedPageBreak/>
        <w:drawing>
          <wp:inline distT="0" distB="0" distL="0" distR="0">
            <wp:extent cx="5400040" cy="175768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2"/>
                    <a:stretch>
                      <a:fillRect/>
                    </a:stretch>
                  </pic:blipFill>
                  <pic:spPr bwMode="auto">
                    <a:xfrm>
                      <a:off x="0" y="0"/>
                      <a:ext cx="5400040" cy="1757680"/>
                    </a:xfrm>
                    <a:prstGeom prst="rect">
                      <a:avLst/>
                    </a:prstGeom>
                  </pic:spPr>
                </pic:pic>
              </a:graphicData>
            </a:graphic>
          </wp:inline>
        </w:drawing>
      </w:r>
    </w:p>
    <w:p w:rsidR="00BB5F91" w:rsidRPr="006F1369" w:rsidRDefault="00FA64A8">
      <w:pPr>
        <w:pStyle w:val="ListParagraph"/>
        <w:spacing w:line="360" w:lineRule="auto"/>
        <w:ind w:left="0" w:firstLine="0"/>
        <w:jc w:val="center"/>
      </w:pPr>
      <w:r w:rsidRPr="006F1369">
        <w:rPr>
          <w:rFonts w:ascii="Times New Roman" w:hAnsi="Times New Roman" w:cs="Times New Roman"/>
        </w:rPr>
        <w:t>Tabel 2.1. Perbedaan antara Blockchain dan Basis Data</w:t>
      </w:r>
    </w:p>
    <w:bookmarkEnd w:id="3"/>
    <w:p w:rsidR="00BB5F91" w:rsidRPr="006F1369" w:rsidRDefault="00BB5F91">
      <w:pPr>
        <w:pStyle w:val="ListParagraph"/>
        <w:spacing w:line="360" w:lineRule="auto"/>
        <w:ind w:left="0" w:firstLine="0"/>
        <w:jc w:val="left"/>
        <w:rPr>
          <w:rFonts w:ascii="Times New Roman" w:hAnsi="Times New Roman" w:cs="Times New Roman"/>
        </w:rPr>
      </w:pPr>
    </w:p>
    <w:sectPr w:rsidR="00BB5F91" w:rsidRPr="006F1369">
      <w:headerReference w:type="even" r:id="rId13"/>
      <w:headerReference w:type="default" r:id="rId14"/>
      <w:footerReference w:type="even" r:id="rId15"/>
      <w:footerReference w:type="default" r:id="rId16"/>
      <w:pgSz w:w="11906" w:h="16838"/>
      <w:pgMar w:top="1701" w:right="1701" w:bottom="1984" w:left="1701" w:header="720" w:footer="1701"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99" w:rsidRDefault="005C1599">
      <w:pPr>
        <w:spacing w:after="0" w:line="240" w:lineRule="auto"/>
      </w:pPr>
      <w:r>
        <w:separator/>
      </w:r>
    </w:p>
  </w:endnote>
  <w:endnote w:type="continuationSeparator" w:id="0">
    <w:p w:rsidR="005C1599" w:rsidRDefault="005C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1" w:rsidRDefault="00BB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91" w:rsidRDefault="00BB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99" w:rsidRDefault="005C1599">
      <w:pPr>
        <w:spacing w:after="0" w:line="240" w:lineRule="auto"/>
      </w:pPr>
      <w:r>
        <w:separator/>
      </w:r>
    </w:p>
  </w:footnote>
  <w:footnote w:type="continuationSeparator" w:id="0">
    <w:p w:rsidR="005C1599" w:rsidRDefault="005C1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7356"/>
      <w:docPartObj>
        <w:docPartGallery w:val="Page Numbers (Top of Page)"/>
        <w:docPartUnique/>
      </w:docPartObj>
    </w:sdtPr>
    <w:sdtEndPr/>
    <w:sdtContent>
      <w:p w:rsidR="00BB5F91" w:rsidRDefault="00FA64A8">
        <w:pPr>
          <w:pStyle w:val="Header"/>
        </w:pPr>
        <w:r>
          <w:fldChar w:fldCharType="begin"/>
        </w:r>
        <w:r>
          <w:instrText>PAGE</w:instrText>
        </w:r>
        <w:r>
          <w:fldChar w:fldCharType="separate"/>
        </w:r>
        <w:r w:rsidR="00733949">
          <w:rPr>
            <w:noProof/>
          </w:rPr>
          <w:t>6</w:t>
        </w:r>
        <w:r>
          <w:fldChar w:fldCharType="end"/>
        </w:r>
      </w:p>
    </w:sdtContent>
  </w:sdt>
  <w:p w:rsidR="00BB5F91" w:rsidRDefault="00BB5F91">
    <w:pPr>
      <w:pStyle w:val="Header"/>
    </w:pPr>
  </w:p>
  <w:p w:rsidR="00BB5F91" w:rsidRDefault="00BB5F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89034"/>
      <w:docPartObj>
        <w:docPartGallery w:val="Page Numbers (Top of Page)"/>
        <w:docPartUnique/>
      </w:docPartObj>
    </w:sdtPr>
    <w:sdtEndPr/>
    <w:sdtContent>
      <w:p w:rsidR="00BB5F91" w:rsidRDefault="00FA64A8">
        <w:pPr>
          <w:pStyle w:val="Header"/>
          <w:jc w:val="right"/>
        </w:pPr>
        <w:r>
          <w:fldChar w:fldCharType="begin"/>
        </w:r>
        <w:r>
          <w:instrText>PAGE</w:instrText>
        </w:r>
        <w:r>
          <w:fldChar w:fldCharType="separate"/>
        </w:r>
        <w:r w:rsidR="00733949">
          <w:rPr>
            <w:noProof/>
          </w:rPr>
          <w:t>7</w:t>
        </w:r>
        <w:r>
          <w:fldChar w:fldCharType="end"/>
        </w:r>
      </w:p>
    </w:sdtContent>
  </w:sdt>
  <w:p w:rsidR="00BB5F91" w:rsidRDefault="00BB5F91">
    <w:pPr>
      <w:rPr>
        <w:color w:val="FFFFFF" w:themeColor="background1"/>
      </w:rPr>
    </w:pPr>
  </w:p>
  <w:p w:rsidR="00BB5F91" w:rsidRDefault="00BB5F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1425B"/>
    <w:multiLevelType w:val="multilevel"/>
    <w:tmpl w:val="A40620B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B4C4C65"/>
    <w:multiLevelType w:val="multilevel"/>
    <w:tmpl w:val="1F0C989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EBB2062"/>
    <w:multiLevelType w:val="multilevel"/>
    <w:tmpl w:val="3132C602"/>
    <w:lvl w:ilvl="0">
      <w:start w:val="1"/>
      <w:numFmt w:val="decimal"/>
      <w:pStyle w:val="Heading3"/>
      <w:lvlText w:val="2.1.%1"/>
      <w:lvlJc w:val="left"/>
      <w:pPr>
        <w:ind w:left="1210" w:hanging="36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91"/>
    <w:rsid w:val="004D4B10"/>
    <w:rsid w:val="005C1599"/>
    <w:rsid w:val="006F1369"/>
    <w:rsid w:val="00733949"/>
    <w:rsid w:val="00AE226A"/>
    <w:rsid w:val="00BB5F91"/>
    <w:rsid w:val="00FA64A8"/>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6E7"/>
  <w15:docId w15:val="{2BB545AE-7DC4-44F7-995C-A97961E9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AE3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7B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43AA"/>
    <w:pPr>
      <w:keepNext/>
      <w:keepLines/>
      <w:numPr>
        <w:numId w:val="1"/>
      </w:numPr>
      <w:spacing w:before="40" w:after="0" w:line="276" w:lineRule="auto"/>
      <w:outlineLvl w:val="2"/>
    </w:pPr>
    <w:rPr>
      <w:rFonts w:ascii="Times New Roman" w:eastAsiaTheme="majorEastAsia" w:hAnsi="Times New Roman" w:cstheme="majorBidi"/>
      <w:b/>
      <w:sz w:val="24"/>
      <w:szCs w:val="24"/>
      <w:lang w:val="id-ID" w:eastAsia="ko-KR"/>
    </w:rPr>
  </w:style>
  <w:style w:type="paragraph" w:styleId="Heading4">
    <w:name w:val="heading 4"/>
    <w:basedOn w:val="Normal"/>
    <w:next w:val="Normal"/>
    <w:link w:val="Heading4Char"/>
    <w:uiPriority w:val="9"/>
    <w:unhideWhenUsed/>
    <w:qFormat/>
    <w:rsid w:val="00A263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1CF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E85592"/>
    <w:rPr>
      <w:rFonts w:ascii="Calibri" w:eastAsia="Calibri" w:hAnsi="Calibri" w:cs="Calibri"/>
      <w:lang w:eastAsia="ar-SA"/>
    </w:rPr>
  </w:style>
  <w:style w:type="character" w:customStyle="1" w:styleId="Heading3Char">
    <w:name w:val="Heading 3 Char"/>
    <w:basedOn w:val="DefaultParagraphFont"/>
    <w:link w:val="Heading3"/>
    <w:uiPriority w:val="9"/>
    <w:qFormat/>
    <w:rsid w:val="001343AA"/>
    <w:rPr>
      <w:rFonts w:ascii="Times New Roman" w:eastAsiaTheme="majorEastAsia" w:hAnsi="Times New Roman" w:cstheme="majorBidi"/>
      <w:b/>
      <w:sz w:val="24"/>
      <w:szCs w:val="24"/>
      <w:lang w:val="id-ID" w:eastAsia="ko-KR"/>
    </w:rPr>
  </w:style>
  <w:style w:type="character" w:customStyle="1" w:styleId="BalloonTextChar">
    <w:name w:val="Balloon Text Char"/>
    <w:basedOn w:val="DefaultParagraphFont"/>
    <w:link w:val="BalloonText"/>
    <w:uiPriority w:val="99"/>
    <w:semiHidden/>
    <w:qFormat/>
    <w:rsid w:val="0021114F"/>
    <w:rPr>
      <w:rFonts w:ascii="Tahoma" w:hAnsi="Tahoma" w:cs="Tahoma"/>
      <w:sz w:val="16"/>
      <w:szCs w:val="16"/>
    </w:rPr>
  </w:style>
  <w:style w:type="character" w:customStyle="1" w:styleId="HeaderChar">
    <w:name w:val="Header Char"/>
    <w:basedOn w:val="DefaultParagraphFont"/>
    <w:link w:val="Header"/>
    <w:uiPriority w:val="99"/>
    <w:qFormat/>
    <w:rsid w:val="00BA0296"/>
  </w:style>
  <w:style w:type="character" w:customStyle="1" w:styleId="FooterChar">
    <w:name w:val="Footer Char"/>
    <w:basedOn w:val="DefaultParagraphFont"/>
    <w:link w:val="Footer"/>
    <w:uiPriority w:val="99"/>
    <w:qFormat/>
    <w:rsid w:val="00BA0296"/>
  </w:style>
  <w:style w:type="character" w:styleId="PlaceholderText">
    <w:name w:val="Placeholder Text"/>
    <w:basedOn w:val="DefaultParagraphFont"/>
    <w:uiPriority w:val="99"/>
    <w:semiHidden/>
    <w:qFormat/>
    <w:rsid w:val="00137B15"/>
    <w:rPr>
      <w:color w:val="808080"/>
    </w:rPr>
  </w:style>
  <w:style w:type="character" w:customStyle="1" w:styleId="Heading1Char">
    <w:name w:val="Heading 1 Char"/>
    <w:basedOn w:val="DefaultParagraphFont"/>
    <w:link w:val="Heading1"/>
    <w:uiPriority w:val="9"/>
    <w:qFormat/>
    <w:rsid w:val="00AE3548"/>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2578D9"/>
    <w:rPr>
      <w:b/>
      <w:bCs/>
    </w:rPr>
  </w:style>
  <w:style w:type="character" w:customStyle="1" w:styleId="InternetLink">
    <w:name w:val="Internet Link"/>
    <w:basedOn w:val="DefaultParagraphFont"/>
    <w:uiPriority w:val="99"/>
    <w:unhideWhenUsed/>
    <w:rsid w:val="00BC287D"/>
    <w:rPr>
      <w:color w:val="0563C1" w:themeColor="hyperlink"/>
      <w:u w:val="single"/>
    </w:rPr>
  </w:style>
  <w:style w:type="character" w:customStyle="1" w:styleId="Heading2Char">
    <w:name w:val="Heading 2 Char"/>
    <w:basedOn w:val="DefaultParagraphFont"/>
    <w:link w:val="Heading2"/>
    <w:uiPriority w:val="9"/>
    <w:qFormat/>
    <w:rsid w:val="006F7B00"/>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qFormat/>
    <w:rsid w:val="00A263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sid w:val="00871CFC"/>
    <w:rPr>
      <w:rFonts w:asciiTheme="majorHAnsi" w:eastAsiaTheme="majorEastAsia" w:hAnsiTheme="majorHAnsi" w:cstheme="majorBidi"/>
      <w:color w:val="1F4D78" w:themeColor="accent1" w:themeShade="7F"/>
    </w:rPr>
  </w:style>
  <w:style w:type="character" w:customStyle="1" w:styleId="ListLabel1">
    <w:name w:val="ListLabel 1"/>
    <w:qFormat/>
    <w:rPr>
      <w:b/>
    </w:rPr>
  </w:style>
  <w:style w:type="character" w:customStyle="1" w:styleId="ListLabel2">
    <w:name w:val="ListLabel 2"/>
    <w:qFormat/>
    <w:rPr>
      <w:i w:val="0"/>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Times New Roman"/>
      <w:b w:val="0"/>
      <w:color w:val="auto"/>
      <w:sz w:val="24"/>
    </w:rPr>
  </w:style>
  <w:style w:type="character" w:customStyle="1" w:styleId="ListLabel11">
    <w:name w:val="ListLabel 11"/>
    <w:qFormat/>
    <w:rPr>
      <w:rFonts w:cs="Times New Roman"/>
      <w:b w:val="0"/>
      <w:color w:val="auto"/>
      <w:sz w:val="24"/>
    </w:rPr>
  </w:style>
  <w:style w:type="character" w:customStyle="1" w:styleId="ListLabel12">
    <w:name w:val="ListLabel 12"/>
    <w:qFormat/>
    <w:rPr>
      <w:rFonts w:cs="Times New Roman"/>
      <w:b w:val="0"/>
      <w:color w:val="auto"/>
      <w:sz w:val="24"/>
    </w:rPr>
  </w:style>
  <w:style w:type="character" w:customStyle="1" w:styleId="ListLabel13">
    <w:name w:val="ListLabel 13"/>
    <w:qFormat/>
    <w:rPr>
      <w:rFonts w:cs="Times New Roman"/>
      <w:b w:val="0"/>
      <w:color w:val="auto"/>
      <w:sz w:val="24"/>
    </w:rPr>
  </w:style>
  <w:style w:type="character" w:customStyle="1" w:styleId="ListLabel14">
    <w:name w:val="ListLabel 14"/>
    <w:qFormat/>
    <w:rPr>
      <w:rFonts w:cs="Times New Roman"/>
      <w:b w:val="0"/>
      <w:color w:val="auto"/>
      <w:sz w:val="24"/>
    </w:rPr>
  </w:style>
  <w:style w:type="character" w:customStyle="1" w:styleId="ListLabel15">
    <w:name w:val="ListLabel 15"/>
    <w:qFormat/>
    <w:rPr>
      <w:rFonts w:cs="Times New Roman"/>
      <w:b w:val="0"/>
      <w:color w:val="auto"/>
      <w:sz w:val="24"/>
    </w:rPr>
  </w:style>
  <w:style w:type="character" w:customStyle="1" w:styleId="ListLabel16">
    <w:name w:val="ListLabel 16"/>
    <w:qFormat/>
    <w:rPr>
      <w:rFonts w:cs="Times New Roman"/>
      <w:b w:val="0"/>
      <w:color w:val="auto"/>
      <w:sz w:val="24"/>
    </w:rPr>
  </w:style>
  <w:style w:type="character" w:customStyle="1" w:styleId="ListLabel17">
    <w:name w:val="ListLabel 17"/>
    <w:qFormat/>
    <w:rPr>
      <w:rFonts w:cs="Times New Roman"/>
      <w:b w:val="0"/>
      <w:color w:val="auto"/>
      <w:sz w:val="24"/>
    </w:rPr>
  </w:style>
  <w:style w:type="character" w:customStyle="1" w:styleId="ListLabel18">
    <w:name w:val="ListLabel 18"/>
    <w:qFormat/>
    <w:rPr>
      <w:rFonts w:eastAsia="Times New Roman"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i w:val="0"/>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eastAsiaTheme="minorHAnsi" w:hAnsi="Times New Roman" w:cs="Times New Roman"/>
      <w:sz w:val="24"/>
      <w:szCs w:val="24"/>
      <w:shd w:val="clear" w:color="auto" w:fill="FFFFFF"/>
      <w:lang w:eastAsia="en-US"/>
    </w:rPr>
  </w:style>
  <w:style w:type="character" w:customStyle="1" w:styleId="ListLabel39">
    <w:name w:val="ListLabel 39"/>
    <w:qFormat/>
    <w:rPr>
      <w:b/>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FE292F"/>
    <w:pPr>
      <w:suppressAutoHyphens/>
      <w:spacing w:before="120" w:after="0" w:line="240" w:lineRule="auto"/>
      <w:ind w:left="720" w:hanging="432"/>
      <w:contextualSpacing/>
      <w:jc w:val="both"/>
    </w:pPr>
    <w:rPr>
      <w:rFonts w:ascii="Calibri" w:eastAsia="Calibri" w:hAnsi="Calibri" w:cs="Calibri"/>
      <w:lang w:eastAsia="ar-SA"/>
    </w:rPr>
  </w:style>
  <w:style w:type="paragraph" w:customStyle="1" w:styleId="Default">
    <w:name w:val="Default"/>
    <w:qFormat/>
    <w:rsid w:val="002433A6"/>
    <w:rPr>
      <w:rFonts w:ascii="Times New Roman" w:eastAsiaTheme="minorEastAsia" w:hAnsi="Times New Roman" w:cs="Times New Roman"/>
      <w:color w:val="000000"/>
      <w:sz w:val="24"/>
      <w:szCs w:val="24"/>
      <w:lang w:eastAsia="id-ID"/>
    </w:rPr>
  </w:style>
  <w:style w:type="paragraph" w:styleId="NoSpacing">
    <w:name w:val="No Spacing"/>
    <w:uiPriority w:val="1"/>
    <w:qFormat/>
    <w:rsid w:val="00A644F2"/>
    <w:rPr>
      <w:rFonts w:cs="Times New Roman"/>
    </w:rPr>
  </w:style>
  <w:style w:type="paragraph" w:styleId="BalloonText">
    <w:name w:val="Balloon Text"/>
    <w:basedOn w:val="Normal"/>
    <w:link w:val="BalloonTextChar"/>
    <w:uiPriority w:val="99"/>
    <w:semiHidden/>
    <w:unhideWhenUsed/>
    <w:qFormat/>
    <w:rsid w:val="0021114F"/>
    <w:pPr>
      <w:spacing w:after="0" w:line="240" w:lineRule="auto"/>
    </w:pPr>
    <w:rPr>
      <w:rFonts w:ascii="Tahoma" w:hAnsi="Tahoma" w:cs="Tahoma"/>
      <w:sz w:val="16"/>
      <w:szCs w:val="16"/>
    </w:rPr>
  </w:style>
  <w:style w:type="paragraph" w:styleId="Header">
    <w:name w:val="header"/>
    <w:basedOn w:val="Normal"/>
    <w:link w:val="HeaderChar"/>
    <w:uiPriority w:val="99"/>
    <w:unhideWhenUsed/>
    <w:rsid w:val="00BA0296"/>
    <w:pPr>
      <w:tabs>
        <w:tab w:val="center" w:pos="4513"/>
        <w:tab w:val="right" w:pos="9026"/>
      </w:tabs>
      <w:spacing w:after="0" w:line="240" w:lineRule="auto"/>
    </w:pPr>
  </w:style>
  <w:style w:type="paragraph" w:styleId="Footer">
    <w:name w:val="footer"/>
    <w:basedOn w:val="Normal"/>
    <w:link w:val="FooterChar"/>
    <w:uiPriority w:val="99"/>
    <w:unhideWhenUsed/>
    <w:rsid w:val="00BA0296"/>
    <w:pPr>
      <w:tabs>
        <w:tab w:val="center" w:pos="4513"/>
        <w:tab w:val="right" w:pos="9026"/>
      </w:tabs>
      <w:spacing w:after="0" w:line="240" w:lineRule="auto"/>
    </w:pPr>
  </w:style>
  <w:style w:type="paragraph" w:styleId="NormalWeb">
    <w:name w:val="Normal (Web)"/>
    <w:basedOn w:val="Normal"/>
    <w:uiPriority w:val="99"/>
    <w:semiHidden/>
    <w:unhideWhenUsed/>
    <w:qFormat/>
    <w:rsid w:val="00536C57"/>
    <w:pPr>
      <w:spacing w:beforeAutospacing="1" w:afterAutospacing="1" w:line="240" w:lineRule="auto"/>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unhideWhenUsed/>
    <w:qFormat/>
    <w:rsid w:val="00991E70"/>
    <w:pPr>
      <w:spacing w:line="276" w:lineRule="auto"/>
    </w:pPr>
    <w:rPr>
      <w:lang w:eastAsia="ja-JP"/>
    </w:rPr>
  </w:style>
  <w:style w:type="paragraph" w:styleId="TOC2">
    <w:name w:val="toc 2"/>
    <w:basedOn w:val="Normal"/>
    <w:next w:val="Normal"/>
    <w:autoRedefine/>
    <w:uiPriority w:val="39"/>
    <w:unhideWhenUsed/>
    <w:rsid w:val="00991E70"/>
    <w:pPr>
      <w:spacing w:after="100"/>
      <w:ind w:left="220"/>
    </w:pPr>
  </w:style>
  <w:style w:type="paragraph" w:styleId="TOC3">
    <w:name w:val="toc 3"/>
    <w:basedOn w:val="Normal"/>
    <w:next w:val="Normal"/>
    <w:autoRedefine/>
    <w:uiPriority w:val="39"/>
    <w:unhideWhenUsed/>
    <w:rsid w:val="00991E70"/>
    <w:pPr>
      <w:spacing w:after="100"/>
      <w:ind w:left="440"/>
    </w:pPr>
  </w:style>
  <w:style w:type="table" w:styleId="TableGrid">
    <w:name w:val="Table Grid"/>
    <w:basedOn w:val="TableNormal"/>
    <w:uiPriority w:val="59"/>
    <w:rsid w:val="00E7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Manajemen_sumber_daya_manusia" TargetMode="External"/><Relationship Id="rId4" Type="http://schemas.openxmlformats.org/officeDocument/2006/relationships/settings" Target="settings.xml"/><Relationship Id="rId9" Type="http://schemas.openxmlformats.org/officeDocument/2006/relationships/hyperlink" Target="https://id.wikipedia.org/wiki/Akuntan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Kus131</b:Tag>
    <b:SourceType>Book</b:SourceType>
    <b:Guid>{17EB514B-5222-48CD-8836-99F8E8019B4C}</b:Guid>
    <b:Author>
      <b:Author>
        <b:NameList>
          <b:Person>
            <b:Last>Kusumadewi</b:Last>
          </b:Person>
        </b:NameList>
      </b:Author>
    </b:Author>
    <b:Title>Fuzzy Multi-Attribue Decision Making (Fuzzy MADM)</b:Title>
    <b:Year>2013</b:Year>
    <b:City>Yogyakarta</b:City>
    <b:Publisher>Graha Ilmu</b:Publisher>
    <b:RefOrder>1</b:RefOrder>
  </b:Source>
</b:Sources>
</file>

<file path=customXml/itemProps1.xml><?xml version="1.0" encoding="utf-8"?>
<ds:datastoreItem xmlns:ds="http://schemas.openxmlformats.org/officeDocument/2006/customXml" ds:itemID="{2739039D-A096-421A-B64A-533E4E74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Lab</dc:creator>
  <dc:description/>
  <cp:lastModifiedBy>Dell</cp:lastModifiedBy>
  <cp:revision>23</cp:revision>
  <cp:lastPrinted>2019-06-27T00:15:00Z</cp:lastPrinted>
  <dcterms:created xsi:type="dcterms:W3CDTF">2019-07-02T02:53:00Z</dcterms:created>
  <dcterms:modified xsi:type="dcterms:W3CDTF">2019-08-28T05:14:00Z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834af18d-48e2-3c06-840f-43f4436ccc1f</vt:lpwstr>
  </property>
  <property fmtid="{D5CDD505-2E9C-101B-9397-08002B2CF9AE}" pid="29" name="ScaleCrop">
    <vt:bool>false</vt:bool>
  </property>
  <property fmtid="{D5CDD505-2E9C-101B-9397-08002B2CF9AE}" pid="30" name="ShareDoc">
    <vt:bool>false</vt:bool>
  </property>
</Properties>
</file>