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AF" w:rsidRPr="008E52CA" w:rsidRDefault="00DD7EF8" w:rsidP="00DD7EF8">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4811764</wp:posOffset>
                </wp:positionH>
                <wp:positionV relativeFrom="paragraph">
                  <wp:posOffset>-1089306</wp:posOffset>
                </wp:positionV>
                <wp:extent cx="361507" cy="393405"/>
                <wp:effectExtent l="0" t="0" r="19685" b="26035"/>
                <wp:wrapNone/>
                <wp:docPr id="1" name="Text Box 1"/>
                <wp:cNvGraphicFramePr/>
                <a:graphic xmlns:a="http://schemas.openxmlformats.org/drawingml/2006/main">
                  <a:graphicData uri="http://schemas.microsoft.com/office/word/2010/wordprocessingShape">
                    <wps:wsp>
                      <wps:cNvSpPr txBox="1"/>
                      <wps:spPr>
                        <a:xfrm>
                          <a:off x="0" y="0"/>
                          <a:ext cx="361507" cy="3934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7EF8" w:rsidRDefault="00DD7EF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9pt;margin-top:-85.75pt;width:28.4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" fillcolor="white [3201]" strokecolor="white [3212]" strokeweight=".5pt">
                <v:textbox>
                  <w:txbxContent>
                    <w:p w:rsidR="00DD7EF8" w:rsidRDefault="00DD7EF8"/>
                  </w:txbxContent>
                </v:textbox>
              </v:shape>
            </w:pict>
          </mc:Fallback>
        </mc:AlternateContent>
      </w:r>
      <w:r w:rsidR="00685AAF" w:rsidRPr="008E52CA">
        <w:rPr>
          <w:rFonts w:ascii="Times New Roman" w:hAnsi="Times New Roman" w:cs="Times New Roman"/>
          <w:b/>
          <w:sz w:val="28"/>
          <w:szCs w:val="28"/>
        </w:rPr>
        <w:t>BAB 1</w:t>
      </w:r>
    </w:p>
    <w:p w:rsidR="00685AAF" w:rsidRPr="008E52CA" w:rsidRDefault="00685AAF" w:rsidP="00DD7EF8">
      <w:pPr>
        <w:spacing w:after="0" w:line="360" w:lineRule="auto"/>
        <w:jc w:val="center"/>
        <w:rPr>
          <w:rFonts w:ascii="Times New Roman" w:hAnsi="Times New Roman" w:cs="Times New Roman"/>
          <w:b/>
          <w:sz w:val="28"/>
          <w:szCs w:val="28"/>
        </w:rPr>
      </w:pPr>
      <w:r w:rsidRPr="008E52CA">
        <w:rPr>
          <w:rFonts w:ascii="Times New Roman" w:hAnsi="Times New Roman" w:cs="Times New Roman"/>
          <w:b/>
          <w:sz w:val="28"/>
          <w:szCs w:val="28"/>
        </w:rPr>
        <w:t>PENDAHULUAN</w:t>
      </w:r>
    </w:p>
    <w:p w:rsidR="00685AAF" w:rsidRPr="00DD7EC6" w:rsidRDefault="00685AAF" w:rsidP="00DD7EF8">
      <w:pPr>
        <w:spacing w:after="0" w:line="360" w:lineRule="auto"/>
        <w:jc w:val="both"/>
        <w:rPr>
          <w:rFonts w:ascii="Times New Roman" w:hAnsi="Times New Roman" w:cs="Times New Roman"/>
          <w:sz w:val="24"/>
        </w:rPr>
      </w:pPr>
    </w:p>
    <w:p w:rsidR="00D70B89" w:rsidRPr="00D70B89" w:rsidRDefault="00685AAF" w:rsidP="00D70B89">
      <w:pPr>
        <w:pStyle w:val="ListParagraph"/>
        <w:numPr>
          <w:ilvl w:val="0"/>
          <w:numId w:val="7"/>
        </w:numPr>
        <w:spacing w:after="0" w:line="360" w:lineRule="auto"/>
        <w:ind w:left="567" w:hanging="567"/>
        <w:jc w:val="both"/>
        <w:rPr>
          <w:rFonts w:ascii="Times New Roman" w:hAnsi="Times New Roman" w:cs="Times New Roman"/>
          <w:b/>
          <w:sz w:val="24"/>
        </w:rPr>
      </w:pPr>
      <w:r w:rsidRPr="00DD7EC6">
        <w:rPr>
          <w:rFonts w:ascii="Times New Roman" w:hAnsi="Times New Roman" w:cs="Times New Roman"/>
          <w:b/>
          <w:sz w:val="24"/>
        </w:rPr>
        <w:t>Latar Belakang</w:t>
      </w:r>
    </w:p>
    <w:p w:rsidR="00D70B89" w:rsidRPr="00D70B89" w:rsidRDefault="00D70B89" w:rsidP="004E6911">
      <w:pPr>
        <w:spacing w:after="0" w:line="360" w:lineRule="auto"/>
        <w:jc w:val="both"/>
        <w:rPr>
          <w:rFonts w:asciiTheme="majorBidi" w:hAnsiTheme="majorBidi" w:cstheme="majorBidi"/>
          <w:sz w:val="24"/>
          <w:szCs w:val="24"/>
        </w:rPr>
      </w:pPr>
      <w:r w:rsidRPr="00D70B89">
        <w:rPr>
          <w:rFonts w:asciiTheme="majorBidi" w:hAnsiTheme="majorBidi" w:cstheme="majorBidi"/>
          <w:sz w:val="24"/>
          <w:szCs w:val="24"/>
        </w:rPr>
        <w:t xml:space="preserve">Menurut Harefa (2008: 17) Kinerja Manajerial adalah kemampuan atau prestasi kerja yang telah dicapai oleh </w:t>
      </w:r>
      <w:r w:rsidRPr="00D70B89">
        <w:rPr>
          <w:rFonts w:asciiTheme="majorBidi" w:hAnsiTheme="majorBidi" w:cstheme="majorBidi"/>
          <w:spacing w:val="-3"/>
          <w:sz w:val="24"/>
          <w:szCs w:val="24"/>
        </w:rPr>
        <w:t xml:space="preserve">para </w:t>
      </w:r>
      <w:r w:rsidRPr="00D70B89">
        <w:rPr>
          <w:rFonts w:asciiTheme="majorBidi" w:hAnsiTheme="majorBidi" w:cstheme="majorBidi"/>
          <w:sz w:val="24"/>
          <w:szCs w:val="24"/>
        </w:rPr>
        <w:t xml:space="preserve">personil atau sekelompok orang dalam suatu organisasi, </w:t>
      </w:r>
      <w:r w:rsidRPr="00D70B89">
        <w:rPr>
          <w:rFonts w:asciiTheme="majorBidi" w:hAnsiTheme="majorBidi" w:cstheme="majorBidi"/>
          <w:spacing w:val="-3"/>
          <w:sz w:val="24"/>
          <w:szCs w:val="24"/>
        </w:rPr>
        <w:t xml:space="preserve">untuk </w:t>
      </w:r>
      <w:r w:rsidRPr="00D70B89">
        <w:rPr>
          <w:rFonts w:asciiTheme="majorBidi" w:hAnsiTheme="majorBidi" w:cstheme="majorBidi"/>
          <w:sz w:val="24"/>
          <w:szCs w:val="24"/>
        </w:rPr>
        <w:t>melaksanakan fungsi, tugas dan tanggung jawab mereka</w:t>
      </w:r>
      <w:r w:rsidRPr="00D70B89">
        <w:rPr>
          <w:rFonts w:asciiTheme="majorBidi" w:hAnsiTheme="majorBidi" w:cstheme="majorBidi"/>
          <w:spacing w:val="25"/>
          <w:sz w:val="24"/>
          <w:szCs w:val="24"/>
        </w:rPr>
        <w:t>.</w:t>
      </w:r>
      <w:r w:rsidR="005B545F">
        <w:rPr>
          <w:rFonts w:asciiTheme="majorBidi" w:hAnsiTheme="majorBidi" w:cstheme="majorBidi"/>
          <w:sz w:val="24"/>
          <w:szCs w:val="24"/>
        </w:rPr>
        <w:t xml:space="preserve">Fenomena terkait kinerja manajerial pada </w:t>
      </w:r>
      <w:r w:rsidR="004C24FE">
        <w:rPr>
          <w:rFonts w:asciiTheme="majorBidi" w:hAnsiTheme="majorBidi" w:cstheme="majorBidi"/>
          <w:sz w:val="24"/>
          <w:szCs w:val="24"/>
        </w:rPr>
        <w:t>pemerintah daerah adalah meningkatnya jumlah laporan publik atas pelayanan Pemda, misalnya terkait KTP, Disdukcapil, pertanahan, dll. Adapun salah satu faktor yang diduga berpengaruh terhadap kinerja manajerial adalah anggaran</w:t>
      </w:r>
      <w:r w:rsidR="004E6911">
        <w:rPr>
          <w:rFonts w:asciiTheme="majorBidi" w:hAnsiTheme="majorBidi" w:cstheme="majorBidi"/>
          <w:sz w:val="24"/>
          <w:szCs w:val="24"/>
        </w:rPr>
        <w:t xml:space="preserve"> (www. rakyatmerdeka.co.id  diakses Januari 2020)</w:t>
      </w:r>
      <w:r w:rsidR="004C24FE">
        <w:rPr>
          <w:rFonts w:asciiTheme="majorBidi" w:hAnsiTheme="majorBidi" w:cstheme="majorBidi"/>
          <w:sz w:val="24"/>
          <w:szCs w:val="24"/>
        </w:rPr>
        <w:t>.</w:t>
      </w:r>
    </w:p>
    <w:p w:rsidR="004C24FE" w:rsidRPr="004C24FE" w:rsidRDefault="004C24FE" w:rsidP="00A92C60">
      <w:pPr>
        <w:spacing w:after="0" w:line="360" w:lineRule="auto"/>
        <w:jc w:val="both"/>
        <w:rPr>
          <w:rFonts w:ascii="Times New Roman" w:hAnsi="Times New Roman" w:cs="Times New Roman"/>
          <w:sz w:val="24"/>
        </w:rPr>
      </w:pPr>
    </w:p>
    <w:p w:rsidR="00A92C60" w:rsidRPr="00A92C60" w:rsidRDefault="00A92C60" w:rsidP="00A92C60">
      <w:pPr>
        <w:spacing w:after="0" w:line="360" w:lineRule="auto"/>
        <w:jc w:val="both"/>
        <w:rPr>
          <w:rFonts w:ascii="Times New Roman" w:hAnsi="Times New Roman" w:cs="Times New Roman"/>
          <w:sz w:val="24"/>
          <w:lang w:val="en-US"/>
        </w:rPr>
      </w:pPr>
      <w:r w:rsidRPr="00A92C60">
        <w:rPr>
          <w:rFonts w:ascii="Times New Roman" w:hAnsi="Times New Roman" w:cs="Times New Roman"/>
          <w:sz w:val="24"/>
          <w:lang w:val="en-US"/>
        </w:rPr>
        <w:t>Anggaran merupakan salah satu alat bantu bagi manajemen suatu perusahaan/organisasi untuk merencanakan langkah-langkah finansial penting serta menentukan kebijakan perusahaan/organisasi di masa depan dalam periode tertentu. Sehingga dengan penyusunan anggaran yang baik diharapkan berdampak positif bagi kinerja perusahaan atau organisasi.</w:t>
      </w:r>
    </w:p>
    <w:p w:rsidR="00A92C60" w:rsidRPr="00A92C60" w:rsidRDefault="00A92C60" w:rsidP="00A92C60">
      <w:pPr>
        <w:spacing w:after="0" w:line="360" w:lineRule="auto"/>
        <w:rPr>
          <w:rFonts w:ascii="Times New Roman" w:hAnsi="Times New Roman" w:cs="Times New Roman"/>
          <w:sz w:val="24"/>
          <w:lang w:val="en-US"/>
        </w:rPr>
      </w:pPr>
    </w:p>
    <w:p w:rsidR="00A92C60" w:rsidRPr="00A92C60" w:rsidRDefault="00A92C60" w:rsidP="00A92C60">
      <w:pPr>
        <w:spacing w:after="0" w:line="360" w:lineRule="auto"/>
        <w:jc w:val="both"/>
        <w:rPr>
          <w:rFonts w:ascii="Times New Roman" w:hAnsi="Times New Roman" w:cs="Times New Roman"/>
          <w:sz w:val="24"/>
          <w:lang w:val="en-US"/>
        </w:rPr>
      </w:pPr>
      <w:r w:rsidRPr="00A92C60">
        <w:rPr>
          <w:rFonts w:ascii="Times New Roman" w:hAnsi="Times New Roman" w:cs="Times New Roman"/>
          <w:sz w:val="24"/>
          <w:lang w:val="en-US"/>
        </w:rPr>
        <w:t xml:space="preserve">Anggaran mempunyai dua bentuk, yaitu bentuk </w:t>
      </w:r>
      <w:r w:rsidRPr="003C3F5D">
        <w:rPr>
          <w:rFonts w:ascii="Times New Roman" w:hAnsi="Times New Roman" w:cs="Times New Roman"/>
          <w:i/>
          <w:iCs/>
          <w:sz w:val="24"/>
          <w:lang w:val="en-US"/>
        </w:rPr>
        <w:t>top down</w:t>
      </w:r>
      <w:r w:rsidRPr="00A92C60">
        <w:rPr>
          <w:rFonts w:ascii="Times New Roman" w:hAnsi="Times New Roman" w:cs="Times New Roman"/>
          <w:sz w:val="24"/>
          <w:lang w:val="en-US"/>
        </w:rPr>
        <w:t xml:space="preserve"> dan bentuk </w:t>
      </w:r>
      <w:r w:rsidRPr="003C3F5D">
        <w:rPr>
          <w:rFonts w:ascii="Times New Roman" w:hAnsi="Times New Roman" w:cs="Times New Roman"/>
          <w:i/>
          <w:iCs/>
          <w:sz w:val="24"/>
          <w:lang w:val="en-US"/>
        </w:rPr>
        <w:t>bottom up</w:t>
      </w:r>
      <w:r w:rsidRPr="00A92C60">
        <w:rPr>
          <w:rFonts w:ascii="Times New Roman" w:hAnsi="Times New Roman" w:cs="Times New Roman"/>
          <w:sz w:val="24"/>
          <w:lang w:val="en-US"/>
        </w:rPr>
        <w:t xml:space="preserve">. Dalam anggaran </w:t>
      </w:r>
      <w:r w:rsidRPr="008C05D9">
        <w:rPr>
          <w:rFonts w:ascii="Times New Roman" w:hAnsi="Times New Roman" w:cs="Times New Roman"/>
          <w:i/>
          <w:iCs/>
          <w:sz w:val="24"/>
          <w:lang w:val="en-US"/>
        </w:rPr>
        <w:t>top down</w:t>
      </w:r>
      <w:r w:rsidRPr="00A92C60">
        <w:rPr>
          <w:rFonts w:ascii="Times New Roman" w:hAnsi="Times New Roman" w:cs="Times New Roman"/>
          <w:sz w:val="24"/>
          <w:lang w:val="en-US"/>
        </w:rPr>
        <w:t xml:space="preserve">, manajer senior menyusun dan menetapkan anggaran, tanpa partisipasi manajemen bawah. Anggaran bentuk </w:t>
      </w:r>
      <w:r w:rsidRPr="008C05D9">
        <w:rPr>
          <w:rFonts w:ascii="Times New Roman" w:hAnsi="Times New Roman" w:cs="Times New Roman"/>
          <w:i/>
          <w:iCs/>
          <w:sz w:val="24"/>
          <w:lang w:val="en-US"/>
        </w:rPr>
        <w:t>top down</w:t>
      </w:r>
      <w:r w:rsidRPr="00A92C60">
        <w:rPr>
          <w:rFonts w:ascii="Times New Roman" w:hAnsi="Times New Roman" w:cs="Times New Roman"/>
          <w:sz w:val="24"/>
          <w:lang w:val="en-US"/>
        </w:rPr>
        <w:t xml:space="preserve"> seringkali dianggap tidak efektif karena dilihat dari ketidakikutsertaan para manajer lini dalam pembuatan anggaran perusahaan.  Sedangkan anggaran bentuk bottom up merupakan suatu model anggaran yang membutuhkan partisipasi aktif dari semua manajer. </w:t>
      </w:r>
    </w:p>
    <w:p w:rsidR="00A92C60" w:rsidRPr="00A92C60" w:rsidRDefault="00A92C60" w:rsidP="00A92C60">
      <w:pPr>
        <w:spacing w:after="0" w:line="360" w:lineRule="auto"/>
        <w:rPr>
          <w:rFonts w:ascii="Times New Roman" w:hAnsi="Times New Roman" w:cs="Times New Roman"/>
          <w:sz w:val="24"/>
          <w:lang w:val="en-US"/>
        </w:rPr>
      </w:pPr>
    </w:p>
    <w:p w:rsidR="00A92C60" w:rsidRDefault="00A92C60" w:rsidP="00A92C60">
      <w:pPr>
        <w:spacing w:after="0" w:line="360" w:lineRule="auto"/>
        <w:jc w:val="both"/>
        <w:rPr>
          <w:rFonts w:ascii="Times New Roman" w:hAnsi="Times New Roman" w:cs="Times New Roman"/>
          <w:sz w:val="24"/>
          <w:lang w:val="en-US"/>
        </w:rPr>
      </w:pPr>
      <w:r w:rsidRPr="00A92C60">
        <w:rPr>
          <w:rFonts w:ascii="Times New Roman" w:hAnsi="Times New Roman" w:cs="Times New Roman"/>
          <w:sz w:val="24"/>
          <w:lang w:val="en-US"/>
        </w:rPr>
        <w:t xml:space="preserve">Anggaran bentuk </w:t>
      </w:r>
      <w:r w:rsidRPr="001A0673">
        <w:rPr>
          <w:rFonts w:ascii="Times New Roman" w:hAnsi="Times New Roman" w:cs="Times New Roman"/>
          <w:i/>
          <w:iCs/>
          <w:sz w:val="24"/>
          <w:lang w:val="en-US"/>
        </w:rPr>
        <w:t>bottom up</w:t>
      </w:r>
      <w:r w:rsidRPr="00A92C60">
        <w:rPr>
          <w:rFonts w:ascii="Times New Roman" w:hAnsi="Times New Roman" w:cs="Times New Roman"/>
          <w:sz w:val="24"/>
          <w:lang w:val="en-US"/>
        </w:rPr>
        <w:t xml:space="preserve"> seringkali disebut dengan anggaran partisipasi (</w:t>
      </w:r>
      <w:r w:rsidRPr="008C05D9">
        <w:rPr>
          <w:rFonts w:ascii="Times New Roman" w:hAnsi="Times New Roman" w:cs="Times New Roman"/>
          <w:i/>
          <w:iCs/>
          <w:sz w:val="24"/>
          <w:lang w:val="en-US"/>
        </w:rPr>
        <w:t>budget participation</w:t>
      </w:r>
      <w:r w:rsidRPr="00A92C60">
        <w:rPr>
          <w:rFonts w:ascii="Times New Roman" w:hAnsi="Times New Roman" w:cs="Times New Roman"/>
          <w:sz w:val="24"/>
          <w:lang w:val="en-US"/>
        </w:rPr>
        <w:t>). Partisipasi yang terlalu besar dan tidak terkontrol dari manajemen bawah, dapat menyebabkan kemungkinan timbulnya perilaku yang merugikan (</w:t>
      </w:r>
      <w:r w:rsidRPr="001A0673">
        <w:rPr>
          <w:rFonts w:ascii="Times New Roman" w:hAnsi="Times New Roman" w:cs="Times New Roman"/>
          <w:i/>
          <w:iCs/>
          <w:sz w:val="24"/>
          <w:lang w:val="en-US"/>
        </w:rPr>
        <w:t>dysfunctional behaviour</w:t>
      </w:r>
      <w:r w:rsidRPr="00A92C60">
        <w:rPr>
          <w:rFonts w:ascii="Times New Roman" w:hAnsi="Times New Roman" w:cs="Times New Roman"/>
          <w:sz w:val="24"/>
          <w:lang w:val="en-US"/>
        </w:rPr>
        <w:t xml:space="preserve">), seperti target yang disusun terlalu mudah </w:t>
      </w:r>
      <w:r w:rsidRPr="00A92C60">
        <w:rPr>
          <w:rFonts w:ascii="Times New Roman" w:hAnsi="Times New Roman" w:cs="Times New Roman"/>
          <w:sz w:val="24"/>
          <w:lang w:val="en-US"/>
        </w:rPr>
        <w:lastRenderedPageBreak/>
        <w:t>untuk dicapai sehingga tidak dapat dijadikan standar dan alat motivasi yang baik. Proses partisipasi anggaran yang efektif dilakukan dengan menggabungkan kedua bentuk anggaran proses partisipasi anggaran yang efektif dilakukan dengan menggabungkan kedua bentuk anggaran di atas, dimana manajemen tingkat bawah dapat menyusun dan mengajukan anggarannya (</w:t>
      </w:r>
      <w:r w:rsidRPr="008C05D9">
        <w:rPr>
          <w:rFonts w:ascii="Times New Roman" w:hAnsi="Times New Roman" w:cs="Times New Roman"/>
          <w:i/>
          <w:iCs/>
          <w:sz w:val="24"/>
          <w:lang w:val="en-US"/>
        </w:rPr>
        <w:t>bottom up</w:t>
      </w:r>
      <w:r w:rsidRPr="00A92C60">
        <w:rPr>
          <w:rFonts w:ascii="Times New Roman" w:hAnsi="Times New Roman" w:cs="Times New Roman"/>
          <w:sz w:val="24"/>
          <w:lang w:val="en-US"/>
        </w:rPr>
        <w:t>), namun tetap terkontrol dan mengikuti aturan yang ditentukan oleh manajemen atas (</w:t>
      </w:r>
      <w:r w:rsidRPr="008C05D9">
        <w:rPr>
          <w:rFonts w:ascii="Times New Roman" w:hAnsi="Times New Roman" w:cs="Times New Roman"/>
          <w:i/>
          <w:iCs/>
          <w:sz w:val="24"/>
          <w:lang w:val="en-US"/>
        </w:rPr>
        <w:t>top up</w:t>
      </w:r>
      <w:r w:rsidRPr="00A92C60">
        <w:rPr>
          <w:rFonts w:ascii="Times New Roman" w:hAnsi="Times New Roman" w:cs="Times New Roman"/>
          <w:sz w:val="24"/>
          <w:lang w:val="en-US"/>
        </w:rPr>
        <w:t>). Perusahaan atau organisasi sering menjadikan kinerja sebagai sebuah nilai yang akan menjadi tolak ukur berhasil atau tidaknya suatu perusahaan/organisasi.</w:t>
      </w:r>
    </w:p>
    <w:p w:rsidR="00FC0083" w:rsidRDefault="00FC0083" w:rsidP="00A92C60">
      <w:pPr>
        <w:spacing w:after="0" w:line="360" w:lineRule="auto"/>
        <w:jc w:val="both"/>
        <w:rPr>
          <w:rFonts w:ascii="Times New Roman" w:hAnsi="Times New Roman" w:cs="Times New Roman"/>
          <w:sz w:val="24"/>
        </w:rPr>
      </w:pPr>
    </w:p>
    <w:p w:rsidR="00685AAF" w:rsidRDefault="00FC0083" w:rsidP="004C24FE">
      <w:pPr>
        <w:spacing w:after="0" w:line="360" w:lineRule="auto"/>
        <w:jc w:val="both"/>
        <w:rPr>
          <w:rFonts w:ascii="Times New Roman" w:hAnsi="Times New Roman" w:cs="Times New Roman"/>
          <w:sz w:val="24"/>
        </w:rPr>
      </w:pPr>
      <w:r>
        <w:rPr>
          <w:rFonts w:ascii="Times New Roman" w:hAnsi="Times New Roman" w:cs="Times New Roman"/>
          <w:sz w:val="24"/>
        </w:rPr>
        <w:t>Fenomena yang terjadi berkenaan dengan penganggaran di Kabupaten Lampung Timur yaitu; adanya pemberitaan mengenai terjadinya kesahan penganggaran, Pemerintah Kabupaten Lampung Timur tahun 2015 menganggarkan belanja modal sebesar Rp. 273.005.837.460, namun realisasinya sebesar Rp. 255.955. 827 atau 93,74 persen dari total anggaran yang disediakan oleh Pemkab Lampung Timur. Selain itu, Pemda juga menganggarkan belanja barang dan jasa sebesar Rp. 403.409.087.451, namun realisasinya sebesar Rp. 343.459.729.839 atau sebesar 85,14 persen dari anggaran yang tersedia. Kesalahan penganggaran dapat menjadi hal yang fatal dalam membiayai aktifitas pemerintah daerah, dan hal ini dapat bermuara kepada kinerja manajerial (www.klikanggaran.com diakses 2019). Berdasarkan fenomena diatas, cukup beralasan jika faktor penyusunan anggaran</w:t>
      </w:r>
      <w:r w:rsidR="00AE6974">
        <w:rPr>
          <w:rFonts w:ascii="Times New Roman" w:hAnsi="Times New Roman" w:cs="Times New Roman"/>
          <w:sz w:val="24"/>
        </w:rPr>
        <w:t xml:space="preserve"> merupakan penentu dalam kinerja manajerial. Selain itu keberadaan komitmen organisasi juga dapat berdampak terhadap kinerja manajerial</w:t>
      </w:r>
      <w:r w:rsidR="00DD3A3E">
        <w:rPr>
          <w:rFonts w:ascii="Times New Roman" w:hAnsi="Times New Roman" w:cs="Times New Roman"/>
          <w:sz w:val="24"/>
        </w:rPr>
        <w:t xml:space="preserve">. </w:t>
      </w:r>
    </w:p>
    <w:p w:rsidR="00ED43F1" w:rsidRPr="00DD7EC6" w:rsidRDefault="00ED43F1" w:rsidP="00AE6974">
      <w:pPr>
        <w:spacing w:after="0" w:line="360" w:lineRule="auto"/>
        <w:jc w:val="both"/>
        <w:rPr>
          <w:rFonts w:ascii="Times New Roman" w:hAnsi="Times New Roman" w:cs="Times New Roman"/>
          <w:sz w:val="24"/>
        </w:rPr>
      </w:pPr>
    </w:p>
    <w:p w:rsidR="00ED43F1" w:rsidRPr="00ED43F1" w:rsidRDefault="00685AAF" w:rsidP="008D5060">
      <w:pPr>
        <w:spacing w:after="0" w:line="360" w:lineRule="auto"/>
        <w:jc w:val="both"/>
        <w:rPr>
          <w:rFonts w:ascii="Times New Roman" w:eastAsia="Times New Roman" w:hAnsi="Times New Roman" w:cs="Times New Roman"/>
          <w:sz w:val="24"/>
          <w:szCs w:val="24"/>
        </w:rPr>
      </w:pPr>
      <w:r w:rsidRPr="00DD7EC6">
        <w:rPr>
          <w:rFonts w:ascii="Times New Roman" w:hAnsi="Times New Roman" w:cs="Times New Roman"/>
          <w:sz w:val="24"/>
        </w:rPr>
        <w:t>Komitmen Organisasi adalah dorongan dari dalam individu untuk berbuat sesuatu agar dapat menunjang keberhasilan organisasi sesuai dengan tujuan dan lebih mengutamakan kepentinga</w:t>
      </w:r>
      <w:r w:rsidRPr="008D5060">
        <w:rPr>
          <w:rFonts w:ascii="Times New Roman" w:hAnsi="Times New Roman" w:cs="Times New Roman"/>
          <w:sz w:val="24"/>
          <w:szCs w:val="24"/>
        </w:rPr>
        <w:t>n organisasi dibandingkan dengan kepentingan sendiri.Komitmen.</w:t>
      </w:r>
      <w:r w:rsidR="00ED43F1" w:rsidRPr="008D5060">
        <w:rPr>
          <w:rFonts w:ascii="Times New Roman" w:hAnsi="Times New Roman" w:cs="Times New Roman"/>
          <w:sz w:val="24"/>
          <w:szCs w:val="24"/>
        </w:rPr>
        <w:t xml:space="preserve"> </w:t>
      </w:r>
      <w:r w:rsidR="00ED43F1" w:rsidRPr="008D5060">
        <w:rPr>
          <w:rFonts w:ascii="Times New Roman" w:eastAsia="Times New Roman" w:hAnsi="Times New Roman" w:cs="Times New Roman"/>
          <w:sz w:val="24"/>
          <w:szCs w:val="24"/>
        </w:rPr>
        <w:t>Komitmen o</w:t>
      </w:r>
      <w:r w:rsidR="00ED43F1" w:rsidRPr="00ED43F1">
        <w:rPr>
          <w:rFonts w:ascii="Times New Roman" w:eastAsia="Times New Roman" w:hAnsi="Times New Roman" w:cs="Times New Roman"/>
          <w:sz w:val="24"/>
          <w:szCs w:val="24"/>
        </w:rPr>
        <w:t>rganisasi yang kuat maka hal itu akan mempengaruhi aparat pemerintah daerah untuk bekerja keras dalam mencapai tujuan yang ditentukan.</w:t>
      </w:r>
      <w:r w:rsidR="008D5060">
        <w:rPr>
          <w:rFonts w:ascii="Times New Roman" w:eastAsia="Times New Roman" w:hAnsi="Times New Roman" w:cs="Times New Roman"/>
          <w:sz w:val="24"/>
          <w:szCs w:val="24"/>
        </w:rPr>
        <w:t xml:space="preserve"> </w:t>
      </w:r>
      <w:r w:rsidR="00ED43F1" w:rsidRPr="00ED43F1">
        <w:rPr>
          <w:rFonts w:ascii="Times New Roman" w:eastAsia="Times New Roman" w:hAnsi="Times New Roman" w:cs="Times New Roman"/>
          <w:sz w:val="24"/>
          <w:szCs w:val="24"/>
        </w:rPr>
        <w:t xml:space="preserve">Komitmen yang tinggi juga dapat menjadikan individu lebih mementingkan organisasi daripada kepentingan pribadinya dan berusaha </w:t>
      </w:r>
      <w:r w:rsidR="00ED43F1" w:rsidRPr="00ED43F1">
        <w:rPr>
          <w:rFonts w:ascii="Times New Roman" w:eastAsia="Times New Roman" w:hAnsi="Times New Roman" w:cs="Times New Roman"/>
          <w:sz w:val="24"/>
          <w:szCs w:val="24"/>
        </w:rPr>
        <w:lastRenderedPageBreak/>
        <w:t>untuk membentuk organisasi yang baik sesuai dengan yang diharapkan</w:t>
      </w:r>
      <w:r w:rsidR="008D5060">
        <w:rPr>
          <w:rFonts w:ascii="Times New Roman" w:eastAsia="Times New Roman" w:hAnsi="Times New Roman" w:cs="Times New Roman"/>
          <w:sz w:val="24"/>
          <w:szCs w:val="24"/>
        </w:rPr>
        <w:t xml:space="preserve"> (Wiratno </w:t>
      </w:r>
      <w:r w:rsidR="008D5060" w:rsidRPr="008D5060">
        <w:rPr>
          <w:rFonts w:ascii="Times New Roman" w:eastAsia="Times New Roman" w:hAnsi="Times New Roman" w:cs="Times New Roman"/>
          <w:i/>
          <w:sz w:val="24"/>
          <w:szCs w:val="24"/>
        </w:rPr>
        <w:t>e.t.all</w:t>
      </w:r>
      <w:r w:rsidR="00ED43F1" w:rsidRPr="00ED43F1">
        <w:rPr>
          <w:rFonts w:ascii="Times New Roman" w:eastAsia="Times New Roman" w:hAnsi="Times New Roman" w:cs="Times New Roman"/>
          <w:sz w:val="24"/>
          <w:szCs w:val="24"/>
        </w:rPr>
        <w:t>, 2017)</w:t>
      </w:r>
      <w:r w:rsidR="008D5060">
        <w:rPr>
          <w:rFonts w:ascii="Times New Roman" w:eastAsia="Times New Roman" w:hAnsi="Times New Roman" w:cs="Times New Roman"/>
          <w:sz w:val="24"/>
          <w:szCs w:val="24"/>
        </w:rPr>
        <w:t>.</w:t>
      </w:r>
    </w:p>
    <w:p w:rsidR="00DD7EC6" w:rsidRPr="00DD7EC6" w:rsidRDefault="00DD7EC6" w:rsidP="00DD7EF8">
      <w:pPr>
        <w:spacing w:after="0" w:line="360" w:lineRule="auto"/>
        <w:ind w:left="567"/>
        <w:jc w:val="both"/>
        <w:rPr>
          <w:rFonts w:ascii="Times New Roman" w:hAnsi="Times New Roman" w:cs="Times New Roman"/>
          <w:sz w:val="24"/>
        </w:rPr>
      </w:pPr>
    </w:p>
    <w:p w:rsidR="00685AAF" w:rsidRPr="00DD7EC6" w:rsidRDefault="00D62B87" w:rsidP="00A92C60">
      <w:pPr>
        <w:spacing w:after="0" w:line="360" w:lineRule="auto"/>
        <w:jc w:val="both"/>
        <w:rPr>
          <w:rFonts w:ascii="Times New Roman" w:hAnsi="Times New Roman" w:cs="Times New Roman"/>
          <w:sz w:val="24"/>
        </w:rPr>
      </w:pPr>
      <w:r>
        <w:rPr>
          <w:rFonts w:ascii="Times New Roman" w:hAnsi="Times New Roman" w:cs="Times New Roman"/>
          <w:sz w:val="24"/>
        </w:rPr>
        <w:t>Selain komitmen organisasi, budaya o</w:t>
      </w:r>
      <w:r w:rsidR="00685AAF" w:rsidRPr="00DD7EC6">
        <w:rPr>
          <w:rFonts w:ascii="Times New Roman" w:hAnsi="Times New Roman" w:cs="Times New Roman"/>
          <w:sz w:val="24"/>
        </w:rPr>
        <w:t>rganisasi</w:t>
      </w:r>
      <w:r>
        <w:rPr>
          <w:rFonts w:ascii="Times New Roman" w:hAnsi="Times New Roman" w:cs="Times New Roman"/>
          <w:sz w:val="24"/>
        </w:rPr>
        <w:t xml:space="preserve"> juga bisa berpengaruh terhaap kinerja manajerial. Budaya organisasi</w:t>
      </w:r>
      <w:r w:rsidR="00685AAF" w:rsidRPr="00DD7EC6">
        <w:rPr>
          <w:rFonts w:ascii="Times New Roman" w:hAnsi="Times New Roman" w:cs="Times New Roman"/>
          <w:sz w:val="24"/>
        </w:rPr>
        <w:t xml:space="preserve"> menjadi dasar untuk perasaan saling memahami yang dimiliki oleh </w:t>
      </w:r>
      <w:r>
        <w:rPr>
          <w:rFonts w:ascii="Times New Roman" w:hAnsi="Times New Roman" w:cs="Times New Roman"/>
          <w:sz w:val="24"/>
        </w:rPr>
        <w:t>pegawai</w:t>
      </w:r>
      <w:r w:rsidR="00685AAF" w:rsidRPr="00DD7EC6">
        <w:rPr>
          <w:rFonts w:ascii="Times New Roman" w:hAnsi="Times New Roman" w:cs="Times New Roman"/>
          <w:sz w:val="24"/>
        </w:rPr>
        <w:t xml:space="preserve"> mengenai instansi mereka, bagaimana segala sesuatu dikerjakan berdasarkan pengertian bersama tersebut dan cara-cara </w:t>
      </w:r>
      <w:r>
        <w:rPr>
          <w:rFonts w:ascii="Times New Roman" w:hAnsi="Times New Roman" w:cs="Times New Roman"/>
          <w:sz w:val="24"/>
        </w:rPr>
        <w:t>pegawai</w:t>
      </w:r>
      <w:r w:rsidR="00685AAF" w:rsidRPr="00DD7EC6">
        <w:rPr>
          <w:rFonts w:ascii="Times New Roman" w:hAnsi="Times New Roman" w:cs="Times New Roman"/>
          <w:sz w:val="24"/>
        </w:rPr>
        <w:t xml:space="preserve"> seharusnya bersikap. Instansipun harus dapat memadukan karakter-karakter budaya organisasi yang ada untuk menciptakan suatu instansi atau perusahaan dengan keanekaragaman tinggi dan pada akhirnya nanti akan meningkatkan </w:t>
      </w:r>
      <w:r w:rsidR="005A6CA2" w:rsidRPr="00DD7EC6">
        <w:rPr>
          <w:rFonts w:ascii="Times New Roman" w:hAnsi="Times New Roman" w:cs="Times New Roman"/>
          <w:sz w:val="24"/>
        </w:rPr>
        <w:t>d</w:t>
      </w:r>
      <w:r w:rsidR="00685AAF" w:rsidRPr="00DD7EC6">
        <w:rPr>
          <w:rFonts w:ascii="Times New Roman" w:hAnsi="Times New Roman" w:cs="Times New Roman"/>
          <w:sz w:val="24"/>
        </w:rPr>
        <w:t>kinerja (P</w:t>
      </w:r>
      <w:r w:rsidR="00881495">
        <w:rPr>
          <w:rFonts w:ascii="Times New Roman" w:hAnsi="Times New Roman" w:cs="Times New Roman"/>
          <w:sz w:val="24"/>
        </w:rPr>
        <w:t>rihandi</w:t>
      </w:r>
      <w:r w:rsidR="00685AAF" w:rsidRPr="00DD7EC6">
        <w:rPr>
          <w:rFonts w:ascii="Times New Roman" w:hAnsi="Times New Roman" w:cs="Times New Roman"/>
          <w:sz w:val="24"/>
        </w:rPr>
        <w:t>ni</w:t>
      </w:r>
      <w:r w:rsidR="00881495">
        <w:rPr>
          <w:rFonts w:ascii="Times New Roman" w:hAnsi="Times New Roman" w:cs="Times New Roman"/>
          <w:sz w:val="24"/>
        </w:rPr>
        <w:t>,  2011</w:t>
      </w:r>
      <w:r w:rsidR="00685AAF" w:rsidRPr="00DD7EC6">
        <w:rPr>
          <w:rFonts w:ascii="Times New Roman" w:hAnsi="Times New Roman" w:cs="Times New Roman"/>
          <w:sz w:val="24"/>
        </w:rPr>
        <w:t>)</w:t>
      </w:r>
    </w:p>
    <w:p w:rsidR="00685AAF" w:rsidRPr="00DD7EC6" w:rsidRDefault="00685AAF" w:rsidP="00DD7EF8">
      <w:pPr>
        <w:spacing w:after="0" w:line="360" w:lineRule="auto"/>
        <w:ind w:left="567" w:hanging="567"/>
        <w:jc w:val="both"/>
        <w:rPr>
          <w:rFonts w:ascii="Times New Roman" w:hAnsi="Times New Roman" w:cs="Times New Roman"/>
          <w:sz w:val="24"/>
        </w:rPr>
      </w:pPr>
    </w:p>
    <w:p w:rsidR="00685AAF" w:rsidRPr="00DD7EC6" w:rsidRDefault="002D2784" w:rsidP="00A52835">
      <w:pPr>
        <w:spacing w:after="0" w:line="360" w:lineRule="auto"/>
        <w:jc w:val="both"/>
        <w:rPr>
          <w:rFonts w:ascii="Times New Roman" w:hAnsi="Times New Roman" w:cs="Times New Roman"/>
          <w:sz w:val="24"/>
        </w:rPr>
      </w:pPr>
      <w:r>
        <w:rPr>
          <w:rFonts w:ascii="Times New Roman" w:hAnsi="Times New Roman" w:cs="Times New Roman"/>
          <w:sz w:val="24"/>
        </w:rPr>
        <w:t>Faktor selanjutnya yang berdampak terhadap kin</w:t>
      </w:r>
      <w:r w:rsidR="004C24FE">
        <w:rPr>
          <w:rFonts w:ascii="Times New Roman" w:hAnsi="Times New Roman" w:cs="Times New Roman"/>
          <w:sz w:val="24"/>
        </w:rPr>
        <w:t>erja manajerial adalah gaya kep</w:t>
      </w:r>
      <w:r>
        <w:rPr>
          <w:rFonts w:ascii="Times New Roman" w:hAnsi="Times New Roman" w:cs="Times New Roman"/>
          <w:sz w:val="24"/>
        </w:rPr>
        <w:t xml:space="preserve">emimpinan. </w:t>
      </w:r>
      <w:r w:rsidR="00685AAF" w:rsidRPr="00DD7EC6">
        <w:rPr>
          <w:rFonts w:ascii="Times New Roman" w:hAnsi="Times New Roman" w:cs="Times New Roman"/>
          <w:sz w:val="24"/>
        </w:rPr>
        <w:t>Gaya Kepemimpinan adalah suatu cara yang dilakukan dalam proses kepemimpinan yang diimplementasikan melalui perilaku kepemimpinan seseorang untuk mempengaruhi orang lain/bawahan agar bertindak sesuai dengan apa yang dia inginkan dalam upaya mencapai tujuan tertentu</w:t>
      </w:r>
      <w:r w:rsidR="00A52835">
        <w:rPr>
          <w:rFonts w:ascii="Times New Roman" w:hAnsi="Times New Roman" w:cs="Times New Roman"/>
          <w:sz w:val="24"/>
        </w:rPr>
        <w:t xml:space="preserve"> (</w:t>
      </w:r>
      <w:r w:rsidR="005A360F">
        <w:rPr>
          <w:rFonts w:ascii="Times New Roman" w:hAnsi="Times New Roman" w:cs="Times New Roman"/>
          <w:sz w:val="24"/>
        </w:rPr>
        <w:t>Hasibuan (2017</w:t>
      </w:r>
      <w:r w:rsidR="00685AAF" w:rsidRPr="00DD7EC6">
        <w:rPr>
          <w:rFonts w:ascii="Times New Roman" w:hAnsi="Times New Roman" w:cs="Times New Roman"/>
          <w:sz w:val="24"/>
        </w:rPr>
        <w:t>).</w:t>
      </w:r>
    </w:p>
    <w:p w:rsidR="00685AAF" w:rsidRDefault="00685AAF" w:rsidP="00DD7EF8">
      <w:pPr>
        <w:spacing w:after="0" w:line="360" w:lineRule="auto"/>
        <w:ind w:left="567" w:hanging="567"/>
        <w:jc w:val="both"/>
        <w:rPr>
          <w:rFonts w:ascii="Times New Roman" w:hAnsi="Times New Roman" w:cs="Times New Roman"/>
          <w:sz w:val="24"/>
        </w:rPr>
      </w:pPr>
    </w:p>
    <w:p w:rsidR="002D2784" w:rsidRDefault="002D2784" w:rsidP="002D2784">
      <w:pPr>
        <w:spacing w:after="0" w:line="360" w:lineRule="auto"/>
        <w:jc w:val="both"/>
        <w:rPr>
          <w:rFonts w:ascii="Times New Roman" w:hAnsi="Times New Roman" w:cs="Times New Roman"/>
          <w:sz w:val="24"/>
        </w:rPr>
      </w:pPr>
      <w:r>
        <w:rPr>
          <w:rFonts w:ascii="Times New Roman" w:hAnsi="Times New Roman" w:cs="Times New Roman"/>
          <w:sz w:val="24"/>
        </w:rPr>
        <w:t xml:space="preserve">Beberapa penelitian terdahulu yang membahas pengaruh partisipasi anggaran terhadap kinerja manajerial antara lain; Giusti, </w:t>
      </w:r>
      <w:r w:rsidRPr="002D2784">
        <w:rPr>
          <w:rFonts w:ascii="Times New Roman" w:hAnsi="Times New Roman" w:cs="Times New Roman"/>
          <w:i/>
          <w:sz w:val="24"/>
        </w:rPr>
        <w:t>at.all</w:t>
      </w:r>
      <w:r>
        <w:rPr>
          <w:rFonts w:ascii="Times New Roman" w:hAnsi="Times New Roman" w:cs="Times New Roman"/>
          <w:sz w:val="24"/>
        </w:rPr>
        <w:t xml:space="preserve"> (2016) menyatakan bahwa partisipasi anggaran berpengaruh positif terhadap kinerja manajerial, komitmen organisasi dan motivasi. Selanjutnya komitmen organisasi dan motivasi berpengaruh positif terhadap kinerja manajerial, serta hasil uji terakhir motivvasi berpengaruh positif terhadap komitmen organisasi. Kemudian Reynaldhie </w:t>
      </w:r>
      <w:r w:rsidRPr="008C05D9">
        <w:rPr>
          <w:rFonts w:ascii="Times New Roman" w:hAnsi="Times New Roman" w:cs="Times New Roman"/>
          <w:i/>
          <w:iCs/>
          <w:sz w:val="24"/>
        </w:rPr>
        <w:t>et.all</w:t>
      </w:r>
      <w:r>
        <w:rPr>
          <w:rFonts w:ascii="Times New Roman" w:hAnsi="Times New Roman" w:cs="Times New Roman"/>
          <w:sz w:val="24"/>
        </w:rPr>
        <w:t xml:space="preserve"> (2016) menyatakan bahwa  gaya kepemimpinan, komitmen organisasi, dan budaya organisasi berpengaruh signifikan dalam memperkuat hubungan partisipasi anggaran terhadap kinerja manajerial. Lalu hasil penelitian Ermawati (2017) menyimpulkan bahwwa partisipasi anggaran dan motivasi kerja tidak berpengaruh</w:t>
      </w:r>
      <w:r w:rsidR="00A52835">
        <w:rPr>
          <w:rFonts w:ascii="Times New Roman" w:hAnsi="Times New Roman" w:cs="Times New Roman"/>
          <w:sz w:val="24"/>
        </w:rPr>
        <w:t xml:space="preserve"> terhadap kinerja manajerial, m</w:t>
      </w:r>
      <w:r>
        <w:rPr>
          <w:rFonts w:ascii="Times New Roman" w:hAnsi="Times New Roman" w:cs="Times New Roman"/>
          <w:sz w:val="24"/>
        </w:rPr>
        <w:t xml:space="preserve">otivasi kerja tidak dapat memoderasi pengaruh partisipasi anggaran terhadap kinerja manajerial. Secara simultan partisipasi anggaran dan motivasi kerja  berpengaruh terhadap kinerja manajerial. </w:t>
      </w:r>
    </w:p>
    <w:p w:rsidR="00294A54" w:rsidRPr="00840D89" w:rsidRDefault="00156928" w:rsidP="00294A54">
      <w:pPr>
        <w:spacing w:after="0" w:line="360" w:lineRule="auto"/>
        <w:jc w:val="both"/>
        <w:rPr>
          <w:rFonts w:ascii="Times New Roman" w:hAnsi="Times New Roman" w:cs="Times New Roman"/>
          <w:sz w:val="24"/>
          <w:szCs w:val="24"/>
        </w:rPr>
      </w:pPr>
      <w:r w:rsidRPr="00BF670A">
        <w:rPr>
          <w:rFonts w:ascii="Times New Roman" w:hAnsi="Times New Roman" w:cs="Times New Roman"/>
          <w:sz w:val="24"/>
          <w:szCs w:val="24"/>
        </w:rPr>
        <w:lastRenderedPageBreak/>
        <w:t xml:space="preserve">Penelitian ini merupakan replikasi dari penelitian yang dilakukan </w:t>
      </w:r>
      <w:r>
        <w:rPr>
          <w:rFonts w:ascii="Times New Roman" w:hAnsi="Times New Roman" w:cs="Times New Roman"/>
          <w:sz w:val="24"/>
          <w:szCs w:val="24"/>
        </w:rPr>
        <w:t>Reynaldhie</w:t>
      </w:r>
      <w:r w:rsidRPr="00BF670A">
        <w:rPr>
          <w:rFonts w:ascii="Times New Roman" w:hAnsi="Times New Roman" w:cs="Times New Roman"/>
          <w:sz w:val="24"/>
          <w:szCs w:val="24"/>
        </w:rPr>
        <w:t xml:space="preserve"> </w:t>
      </w:r>
      <w:r w:rsidRPr="00BF670A">
        <w:rPr>
          <w:rFonts w:ascii="Times New Roman" w:eastAsia="Calibri" w:hAnsi="Times New Roman" w:cs="Times New Roman"/>
          <w:sz w:val="24"/>
          <w:szCs w:val="24"/>
        </w:rPr>
        <w:t>(201</w:t>
      </w:r>
      <w:r>
        <w:rPr>
          <w:rFonts w:ascii="Times New Roman" w:hAnsi="Times New Roman" w:cs="Times New Roman"/>
          <w:sz w:val="24"/>
          <w:szCs w:val="24"/>
        </w:rPr>
        <w:t>6</w:t>
      </w:r>
      <w:r w:rsidRPr="00BF670A">
        <w:rPr>
          <w:rFonts w:ascii="Times New Roman" w:eastAsia="Calibri" w:hAnsi="Times New Roman" w:cs="Times New Roman"/>
          <w:sz w:val="24"/>
          <w:szCs w:val="24"/>
        </w:rPr>
        <w:t>)</w:t>
      </w:r>
      <w:r>
        <w:rPr>
          <w:rFonts w:ascii="Times New Roman" w:eastAsia="Calibri" w:hAnsi="Times New Roman" w:cs="Times New Roman"/>
          <w:sz w:val="24"/>
          <w:szCs w:val="24"/>
        </w:rPr>
        <w:t>.</w:t>
      </w:r>
      <w:r w:rsidRPr="00C37799">
        <w:rPr>
          <w:rFonts w:ascii="Times New Roman" w:eastAsia="Calibri" w:hAnsi="Times New Roman" w:cs="Times New Roman"/>
          <w:sz w:val="24"/>
          <w:szCs w:val="24"/>
        </w:rPr>
        <w:t xml:space="preserve"> yang m</w:t>
      </w:r>
      <w:r w:rsidRPr="00C37799">
        <w:rPr>
          <w:rFonts w:asciiTheme="majorBidi" w:eastAsia="Calibri" w:hAnsiTheme="majorBidi" w:cstheme="majorBidi"/>
          <w:sz w:val="24"/>
          <w:szCs w:val="24"/>
        </w:rPr>
        <w:t xml:space="preserve">enjadikan </w:t>
      </w:r>
      <w:r w:rsidR="008348BE">
        <w:rPr>
          <w:rFonts w:asciiTheme="majorBidi" w:eastAsia="Calibri" w:hAnsiTheme="majorBidi" w:cstheme="majorBidi"/>
          <w:sz w:val="24"/>
          <w:szCs w:val="24"/>
        </w:rPr>
        <w:t>karyawan pada perusahaan</w:t>
      </w:r>
      <w:r w:rsidR="00294A54">
        <w:rPr>
          <w:rFonts w:asciiTheme="majorBidi" w:eastAsia="Calibri" w:hAnsiTheme="majorBidi" w:cstheme="majorBidi"/>
          <w:sz w:val="24"/>
          <w:szCs w:val="24"/>
        </w:rPr>
        <w:t xml:space="preserve"> manufaktur di kota Gresik</w:t>
      </w:r>
      <w:r w:rsidRPr="00C37799">
        <w:rPr>
          <w:rFonts w:asciiTheme="majorBidi" w:eastAsia="Calibri" w:hAnsiTheme="majorBidi" w:cstheme="majorBidi"/>
          <w:sz w:val="24"/>
          <w:szCs w:val="24"/>
        </w:rPr>
        <w:t xml:space="preserve"> sebagai</w:t>
      </w:r>
      <w:r w:rsidR="00294A54">
        <w:rPr>
          <w:rFonts w:asciiTheme="majorBidi" w:eastAsia="Calibri" w:hAnsiTheme="majorBidi" w:cstheme="majorBidi"/>
          <w:sz w:val="24"/>
          <w:szCs w:val="24"/>
        </w:rPr>
        <w:t xml:space="preserve"> objek penelitian, </w:t>
      </w:r>
      <w:r w:rsidR="00294A54">
        <w:rPr>
          <w:rFonts w:ascii="Times New Roman" w:hAnsi="Times New Roman" w:cs="Times New Roman"/>
          <w:sz w:val="24"/>
          <w:szCs w:val="24"/>
        </w:rPr>
        <w:t xml:space="preserve">sedangkan pada penelitian ini </w:t>
      </w:r>
      <w:r w:rsidR="00294A54" w:rsidRPr="00BF670A">
        <w:rPr>
          <w:rFonts w:ascii="Times New Roman" w:hAnsi="Times New Roman" w:cs="Times New Roman"/>
          <w:sz w:val="24"/>
          <w:szCs w:val="24"/>
        </w:rPr>
        <w:t xml:space="preserve">penulis </w:t>
      </w:r>
      <w:r w:rsidR="00294A54">
        <w:rPr>
          <w:rFonts w:ascii="Times New Roman" w:hAnsi="Times New Roman" w:cs="Times New Roman"/>
          <w:sz w:val="24"/>
          <w:szCs w:val="24"/>
        </w:rPr>
        <w:t>menjadikan pegawai OPD Kabupaten Lampung Timur sebagai objek penelitian. Selanjutnya penulis juga menghilangkan ketidakpasitan lingkungan sebagai salah satu variabel moderasi.</w:t>
      </w:r>
      <w:r w:rsidR="00294A54" w:rsidRPr="00840D89">
        <w:rPr>
          <w:rFonts w:ascii="Times New Roman" w:hAnsi="Times New Roman" w:cs="Times New Roman"/>
          <w:sz w:val="24"/>
          <w:szCs w:val="24"/>
        </w:rPr>
        <w:t xml:space="preserve"> </w:t>
      </w:r>
    </w:p>
    <w:p w:rsidR="002D2784" w:rsidRDefault="002D2784" w:rsidP="002D2784">
      <w:pPr>
        <w:spacing w:after="0" w:line="360" w:lineRule="auto"/>
        <w:jc w:val="both"/>
        <w:rPr>
          <w:rFonts w:ascii="Times New Roman" w:hAnsi="Times New Roman" w:cs="Times New Roman"/>
          <w:sz w:val="24"/>
        </w:rPr>
      </w:pPr>
    </w:p>
    <w:p w:rsidR="002D2784" w:rsidRDefault="002D2784" w:rsidP="002D2784">
      <w:pPr>
        <w:spacing w:after="0" w:line="360" w:lineRule="auto"/>
        <w:jc w:val="both"/>
        <w:rPr>
          <w:rFonts w:ascii="Times New Roman" w:hAnsi="Times New Roman" w:cs="Times New Roman"/>
          <w:sz w:val="24"/>
        </w:rPr>
      </w:pPr>
      <w:r>
        <w:rPr>
          <w:rFonts w:ascii="Times New Roman" w:hAnsi="Times New Roman" w:cs="Times New Roman"/>
          <w:sz w:val="24"/>
        </w:rPr>
        <w:t>Berdasarkan latar belakang diatas penulis tertarik untuk melakukan penelitian lebih lanjut dengan merumuskan judul; “Pengaruh Penyusunan Anggaran Partisipasif Terhadap Kinerja Manajerial Dengan Komitmen Organisasi, Budaya Organisasi dan Gaya Kepemimpinan Sebagai Variabel Pemoderasi (Studi Kasus OPD Kabupaten Lampung Timur.</w:t>
      </w:r>
    </w:p>
    <w:p w:rsidR="002D2784" w:rsidRDefault="002D2784" w:rsidP="002D2784">
      <w:pPr>
        <w:spacing w:after="0" w:line="360" w:lineRule="auto"/>
        <w:jc w:val="both"/>
        <w:rPr>
          <w:rFonts w:ascii="Times New Roman" w:hAnsi="Times New Roman" w:cs="Times New Roman"/>
          <w:sz w:val="24"/>
        </w:rPr>
      </w:pPr>
    </w:p>
    <w:p w:rsidR="00685AAF" w:rsidRPr="00DD7EC6" w:rsidRDefault="00685AAF" w:rsidP="00DD7EF8">
      <w:pPr>
        <w:spacing w:after="0" w:line="360" w:lineRule="auto"/>
        <w:ind w:left="567" w:hanging="567"/>
        <w:jc w:val="both"/>
        <w:rPr>
          <w:rFonts w:ascii="Times New Roman" w:hAnsi="Times New Roman" w:cs="Times New Roman"/>
          <w:b/>
          <w:sz w:val="24"/>
        </w:rPr>
      </w:pPr>
      <w:r w:rsidRPr="00DD7EC6">
        <w:rPr>
          <w:rFonts w:ascii="Times New Roman" w:hAnsi="Times New Roman" w:cs="Times New Roman"/>
          <w:b/>
          <w:sz w:val="24"/>
        </w:rPr>
        <w:t>1.2</w:t>
      </w:r>
      <w:r w:rsidRPr="00DD7EC6">
        <w:rPr>
          <w:rFonts w:ascii="Times New Roman" w:hAnsi="Times New Roman" w:cs="Times New Roman"/>
          <w:b/>
          <w:sz w:val="24"/>
        </w:rPr>
        <w:tab/>
        <w:t>Ruang Lingkup Penelitian</w:t>
      </w:r>
    </w:p>
    <w:p w:rsidR="00685AAF" w:rsidRPr="00DD7EC6" w:rsidRDefault="00685AAF" w:rsidP="00A92C60">
      <w:pPr>
        <w:spacing w:after="0" w:line="360" w:lineRule="auto"/>
        <w:jc w:val="both"/>
        <w:rPr>
          <w:rFonts w:ascii="Times New Roman" w:hAnsi="Times New Roman" w:cs="Times New Roman"/>
          <w:sz w:val="24"/>
        </w:rPr>
      </w:pPr>
      <w:r w:rsidRPr="00DD7EC6">
        <w:rPr>
          <w:rFonts w:ascii="Times New Roman" w:hAnsi="Times New Roman" w:cs="Times New Roman"/>
          <w:sz w:val="24"/>
        </w:rPr>
        <w:t>Ruang lingkup yang dibahas dalam penelitian ini adalah sebagai berikut :</w:t>
      </w:r>
    </w:p>
    <w:p w:rsidR="00685AAF" w:rsidRPr="00DD7EC6" w:rsidRDefault="00685AAF" w:rsidP="00A92C60">
      <w:pPr>
        <w:pStyle w:val="ListParagraph"/>
        <w:numPr>
          <w:ilvl w:val="0"/>
          <w:numId w:val="1"/>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lang w:val="id-ID"/>
        </w:rPr>
        <w:t>Peneli</w:t>
      </w:r>
      <w:r w:rsidR="00381D1D" w:rsidRPr="00DD7EC6">
        <w:rPr>
          <w:rFonts w:ascii="Times New Roman" w:hAnsi="Times New Roman" w:cs="Times New Roman"/>
          <w:sz w:val="24"/>
          <w:lang w:val="id-ID"/>
        </w:rPr>
        <w:t>tian ini hanya dilakukan di OPD</w:t>
      </w:r>
      <w:r w:rsidRPr="00DD7EC6">
        <w:rPr>
          <w:rFonts w:ascii="Times New Roman" w:hAnsi="Times New Roman" w:cs="Times New Roman"/>
          <w:sz w:val="24"/>
          <w:lang w:val="id-ID"/>
        </w:rPr>
        <w:t xml:space="preserve"> kabupaten Lampung Timur.</w:t>
      </w:r>
      <w:r w:rsidRPr="00DD7EC6">
        <w:rPr>
          <w:rFonts w:ascii="Times New Roman" w:hAnsi="Times New Roman" w:cs="Times New Roman"/>
          <w:sz w:val="24"/>
        </w:rPr>
        <w:t xml:space="preserve"> </w:t>
      </w:r>
    </w:p>
    <w:p w:rsidR="00685AAF" w:rsidRPr="00DD7EC6" w:rsidRDefault="00685AAF" w:rsidP="00A92C60">
      <w:pPr>
        <w:pStyle w:val="ListParagraph"/>
        <w:numPr>
          <w:ilvl w:val="0"/>
          <w:numId w:val="1"/>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lang w:val="id-ID"/>
        </w:rPr>
        <w:t>Pengaruh penyusunan anggaran partisipatif sebagai variabel pemoderasi  hanya mencakup kinerja manajerial,komitmen organisasi,budaya organisasi,dan gaya kepemimpinan.</w:t>
      </w:r>
    </w:p>
    <w:p w:rsidR="00685AAF" w:rsidRPr="00DD7EC6" w:rsidRDefault="00685AAF" w:rsidP="00A92C60">
      <w:pPr>
        <w:pStyle w:val="ListParagraph"/>
        <w:numPr>
          <w:ilvl w:val="0"/>
          <w:numId w:val="1"/>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lang w:val="id-ID"/>
        </w:rPr>
        <w:t>Penelitian ini dikhususkan untuk meneliti pengaruh penyusunan anggaran partisipatif sebagai variabel pemoderasi.</w:t>
      </w:r>
    </w:p>
    <w:p w:rsidR="00685AAF" w:rsidRPr="00DD7EC6" w:rsidRDefault="00685AAF" w:rsidP="00DD7EF8">
      <w:pPr>
        <w:spacing w:after="0" w:line="360" w:lineRule="auto"/>
        <w:ind w:left="567" w:hanging="567"/>
        <w:jc w:val="both"/>
        <w:rPr>
          <w:rFonts w:ascii="Times New Roman" w:hAnsi="Times New Roman" w:cs="Times New Roman"/>
          <w:sz w:val="24"/>
        </w:rPr>
      </w:pPr>
    </w:p>
    <w:p w:rsidR="00685AAF" w:rsidRPr="00DD7EC6" w:rsidRDefault="00685AAF" w:rsidP="00DD7EF8">
      <w:pPr>
        <w:spacing w:after="0" w:line="360" w:lineRule="auto"/>
        <w:ind w:left="567" w:hanging="567"/>
        <w:jc w:val="both"/>
        <w:rPr>
          <w:rFonts w:ascii="Times New Roman" w:hAnsi="Times New Roman" w:cs="Times New Roman"/>
          <w:b/>
          <w:sz w:val="24"/>
        </w:rPr>
      </w:pPr>
      <w:r w:rsidRPr="00DD7EC6">
        <w:rPr>
          <w:rFonts w:ascii="Times New Roman" w:hAnsi="Times New Roman" w:cs="Times New Roman"/>
          <w:b/>
          <w:sz w:val="24"/>
        </w:rPr>
        <w:t>1.3</w:t>
      </w:r>
      <w:r w:rsidRPr="00DD7EC6">
        <w:rPr>
          <w:rFonts w:ascii="Times New Roman" w:hAnsi="Times New Roman" w:cs="Times New Roman"/>
          <w:b/>
          <w:sz w:val="24"/>
        </w:rPr>
        <w:tab/>
        <w:t>Batasan Masalah</w:t>
      </w:r>
    </w:p>
    <w:p w:rsidR="00685AAF" w:rsidRPr="00DD7EC6" w:rsidRDefault="00685AAF" w:rsidP="00A92C60">
      <w:pPr>
        <w:spacing w:after="0" w:line="360" w:lineRule="auto"/>
        <w:jc w:val="both"/>
        <w:rPr>
          <w:rFonts w:ascii="Times New Roman" w:hAnsi="Times New Roman" w:cs="Times New Roman"/>
          <w:sz w:val="24"/>
        </w:rPr>
      </w:pPr>
      <w:r w:rsidRPr="00DD7EC6">
        <w:rPr>
          <w:rFonts w:ascii="Times New Roman" w:hAnsi="Times New Roman" w:cs="Times New Roman"/>
          <w:sz w:val="24"/>
        </w:rPr>
        <w:t xml:space="preserve">Berdasarkan identifikasi masalah diatas maka penelitian ini akan dibatasi pada faktor-faktor yang mempengaruhi Penyusunan Anggaran Partisipatif terhadap </w:t>
      </w:r>
      <w:r w:rsidR="00381D1D" w:rsidRPr="00DD7EC6">
        <w:rPr>
          <w:rFonts w:ascii="Times New Roman" w:hAnsi="Times New Roman" w:cs="Times New Roman"/>
          <w:sz w:val="24"/>
        </w:rPr>
        <w:t xml:space="preserve">   </w:t>
      </w:r>
      <w:r w:rsidRPr="00DD7EC6">
        <w:rPr>
          <w:rFonts w:ascii="Times New Roman" w:hAnsi="Times New Roman" w:cs="Times New Roman"/>
          <w:sz w:val="24"/>
        </w:rPr>
        <w:t>Kinerja Manajerial Pemerintah Daerah seperti Komitmen Organisasi, Budaya Organisasi, dan Gaya Kepemimpinan. Penelitian ini lebih terfokus pada sejauh mana pengaruh Penyusunan Anggaran Partisipatif terhadap Kinerja Manajerial yang dimoderasi dengan Komitmen Organisasi, Budaya Organisasi, dan Gaya Kepemimpinan di Pemerintah Daerah Kabupaten Lampung Timur.</w:t>
      </w:r>
    </w:p>
    <w:p w:rsidR="00685AAF" w:rsidRPr="00DD7EC6" w:rsidRDefault="00685AAF" w:rsidP="00DD7EF8">
      <w:pPr>
        <w:spacing w:after="0" w:line="360" w:lineRule="auto"/>
        <w:ind w:left="567" w:hanging="567"/>
        <w:jc w:val="both"/>
        <w:rPr>
          <w:rFonts w:ascii="Times New Roman" w:hAnsi="Times New Roman" w:cs="Times New Roman"/>
          <w:sz w:val="24"/>
        </w:rPr>
      </w:pPr>
    </w:p>
    <w:p w:rsidR="00685AAF" w:rsidRPr="00DD7EC6" w:rsidRDefault="00685AAF" w:rsidP="00DD7EF8">
      <w:pPr>
        <w:spacing w:after="0" w:line="360" w:lineRule="auto"/>
        <w:ind w:left="567" w:hanging="567"/>
        <w:jc w:val="both"/>
        <w:rPr>
          <w:rFonts w:ascii="Times New Roman" w:hAnsi="Times New Roman" w:cs="Times New Roman"/>
          <w:b/>
          <w:sz w:val="24"/>
        </w:rPr>
      </w:pPr>
      <w:r w:rsidRPr="00DD7EC6">
        <w:rPr>
          <w:rFonts w:ascii="Times New Roman" w:hAnsi="Times New Roman" w:cs="Times New Roman"/>
          <w:b/>
          <w:sz w:val="24"/>
        </w:rPr>
        <w:lastRenderedPageBreak/>
        <w:t>1.4</w:t>
      </w:r>
      <w:r w:rsidRPr="00DD7EC6">
        <w:rPr>
          <w:rFonts w:ascii="Times New Roman" w:hAnsi="Times New Roman" w:cs="Times New Roman"/>
          <w:b/>
          <w:sz w:val="24"/>
        </w:rPr>
        <w:tab/>
        <w:t>Rumusan Masalah</w:t>
      </w:r>
    </w:p>
    <w:p w:rsidR="00685AAF" w:rsidRPr="00DD7EC6" w:rsidRDefault="00685AAF" w:rsidP="00471AE9">
      <w:pPr>
        <w:spacing w:after="0" w:line="360" w:lineRule="auto"/>
        <w:jc w:val="both"/>
        <w:rPr>
          <w:rFonts w:ascii="Times New Roman" w:hAnsi="Times New Roman" w:cs="Times New Roman"/>
          <w:sz w:val="24"/>
        </w:rPr>
      </w:pPr>
      <w:r w:rsidRPr="00DD7EC6">
        <w:rPr>
          <w:rFonts w:ascii="Times New Roman" w:hAnsi="Times New Roman" w:cs="Times New Roman"/>
          <w:sz w:val="24"/>
        </w:rPr>
        <w:t>Berdasarkan pe</w:t>
      </w:r>
      <w:r w:rsidR="004C24FE">
        <w:rPr>
          <w:rFonts w:ascii="Times New Roman" w:hAnsi="Times New Roman" w:cs="Times New Roman"/>
          <w:sz w:val="24"/>
        </w:rPr>
        <w:t>mbahasan latar belakang masalah</w:t>
      </w:r>
      <w:r w:rsidRPr="00DD7EC6">
        <w:rPr>
          <w:rFonts w:ascii="Times New Roman" w:hAnsi="Times New Roman" w:cs="Times New Roman"/>
          <w:sz w:val="24"/>
        </w:rPr>
        <w:t>, dapat di</w:t>
      </w:r>
      <w:r w:rsidR="00471AE9">
        <w:rPr>
          <w:rFonts w:ascii="Times New Roman" w:hAnsi="Times New Roman" w:cs="Times New Roman"/>
          <w:sz w:val="24"/>
        </w:rPr>
        <w:t>rumuskan</w:t>
      </w:r>
      <w:r w:rsidRPr="00DD7EC6">
        <w:rPr>
          <w:rFonts w:ascii="Times New Roman" w:hAnsi="Times New Roman" w:cs="Times New Roman"/>
          <w:sz w:val="24"/>
        </w:rPr>
        <w:t xml:space="preserve"> </w:t>
      </w:r>
      <w:r w:rsidR="00DD7EC6">
        <w:rPr>
          <w:rFonts w:ascii="Times New Roman" w:hAnsi="Times New Roman" w:cs="Times New Roman"/>
          <w:sz w:val="24"/>
        </w:rPr>
        <w:t>beberapa masalah sebagai ber</w:t>
      </w:r>
      <w:r w:rsidRPr="00DD7EC6">
        <w:rPr>
          <w:rFonts w:ascii="Times New Roman" w:hAnsi="Times New Roman" w:cs="Times New Roman"/>
          <w:sz w:val="24"/>
        </w:rPr>
        <w:t>ikut :</w:t>
      </w:r>
    </w:p>
    <w:p w:rsidR="00685AAF" w:rsidRPr="00DD7EC6" w:rsidRDefault="00381D1D" w:rsidP="00A92C60">
      <w:pPr>
        <w:pStyle w:val="ListParagraph"/>
        <w:numPr>
          <w:ilvl w:val="0"/>
          <w:numId w:val="2"/>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lang w:val="id-ID"/>
        </w:rPr>
        <w:t>Apakah</w:t>
      </w:r>
      <w:r w:rsidR="008C05D9">
        <w:rPr>
          <w:rFonts w:ascii="Times New Roman" w:hAnsi="Times New Roman" w:cs="Times New Roman"/>
          <w:sz w:val="24"/>
        </w:rPr>
        <w:t xml:space="preserve"> penyusunan anggaran p</w:t>
      </w:r>
      <w:r w:rsidR="00685AAF" w:rsidRPr="00DD7EC6">
        <w:rPr>
          <w:rFonts w:ascii="Times New Roman" w:hAnsi="Times New Roman" w:cs="Times New Roman"/>
          <w:sz w:val="24"/>
        </w:rPr>
        <w:t xml:space="preserve">artisipatif </w:t>
      </w:r>
      <w:r w:rsidRPr="00DD7EC6">
        <w:rPr>
          <w:rFonts w:ascii="Times New Roman" w:hAnsi="Times New Roman" w:cs="Times New Roman"/>
          <w:sz w:val="24"/>
          <w:lang w:val="id-ID"/>
        </w:rPr>
        <w:t xml:space="preserve">berpengaruh </w:t>
      </w:r>
      <w:r w:rsidR="002B0D3C">
        <w:rPr>
          <w:rFonts w:ascii="Times New Roman" w:hAnsi="Times New Roman" w:cs="Times New Roman"/>
          <w:sz w:val="24"/>
          <w:lang w:val="id-ID"/>
        </w:rPr>
        <w:t xml:space="preserve">signifikan </w:t>
      </w:r>
      <w:r w:rsidR="008C05D9">
        <w:rPr>
          <w:rFonts w:ascii="Times New Roman" w:hAnsi="Times New Roman" w:cs="Times New Roman"/>
          <w:sz w:val="24"/>
        </w:rPr>
        <w:t>terhadap kinerja m</w:t>
      </w:r>
      <w:r w:rsidR="00685AAF" w:rsidRPr="00DD7EC6">
        <w:rPr>
          <w:rFonts w:ascii="Times New Roman" w:hAnsi="Times New Roman" w:cs="Times New Roman"/>
          <w:sz w:val="24"/>
        </w:rPr>
        <w:t>anajerial</w:t>
      </w:r>
      <w:r w:rsidR="002B0D3C">
        <w:rPr>
          <w:rFonts w:ascii="Times New Roman" w:hAnsi="Times New Roman" w:cs="Times New Roman"/>
          <w:sz w:val="24"/>
        </w:rPr>
        <w:t xml:space="preserve"> </w:t>
      </w:r>
      <w:r w:rsidR="002B0D3C" w:rsidRPr="00DD7EC6">
        <w:rPr>
          <w:rFonts w:ascii="Times New Roman" w:hAnsi="Times New Roman" w:cs="Times New Roman"/>
          <w:sz w:val="24"/>
          <w:lang w:val="id-ID"/>
        </w:rPr>
        <w:t>di OPD kabupaten Lampung Timur</w:t>
      </w:r>
      <w:r w:rsidR="00685AAF" w:rsidRPr="00DD7EC6">
        <w:rPr>
          <w:rFonts w:ascii="Times New Roman" w:hAnsi="Times New Roman" w:cs="Times New Roman"/>
          <w:sz w:val="24"/>
        </w:rPr>
        <w:t>?</w:t>
      </w:r>
    </w:p>
    <w:p w:rsidR="00685AAF" w:rsidRPr="00DD7EC6" w:rsidRDefault="00381D1D" w:rsidP="008C05D9">
      <w:pPr>
        <w:pStyle w:val="ListParagraph"/>
        <w:numPr>
          <w:ilvl w:val="0"/>
          <w:numId w:val="2"/>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rPr>
        <w:t>Apakah</w:t>
      </w:r>
      <w:r w:rsidRPr="00DD7EC6">
        <w:rPr>
          <w:rFonts w:ascii="Times New Roman" w:hAnsi="Times New Roman" w:cs="Times New Roman"/>
          <w:sz w:val="24"/>
          <w:lang w:val="id-ID"/>
        </w:rPr>
        <w:t xml:space="preserve"> </w:t>
      </w:r>
      <w:r w:rsidR="008C05D9">
        <w:rPr>
          <w:rFonts w:ascii="Times New Roman" w:hAnsi="Times New Roman" w:cs="Times New Roman"/>
          <w:sz w:val="24"/>
        </w:rPr>
        <w:t>komitmen o</w:t>
      </w:r>
      <w:r w:rsidR="008C05D9" w:rsidRPr="00DD7EC6">
        <w:rPr>
          <w:rFonts w:ascii="Times New Roman" w:hAnsi="Times New Roman" w:cs="Times New Roman"/>
          <w:sz w:val="24"/>
        </w:rPr>
        <w:t>rganisasi</w:t>
      </w:r>
      <w:r w:rsidR="008C05D9">
        <w:rPr>
          <w:rFonts w:ascii="Times New Roman" w:hAnsi="Times New Roman" w:cs="Times New Roman"/>
          <w:sz w:val="24"/>
        </w:rPr>
        <w:t xml:space="preserve"> m</w:t>
      </w:r>
      <w:r w:rsidR="008C05D9" w:rsidRPr="00DD7EC6">
        <w:rPr>
          <w:rFonts w:ascii="Times New Roman" w:hAnsi="Times New Roman" w:cs="Times New Roman"/>
          <w:sz w:val="24"/>
        </w:rPr>
        <w:t>emoderasi</w:t>
      </w:r>
      <w:r w:rsidR="008C05D9" w:rsidRPr="00DD7EC6">
        <w:rPr>
          <w:rFonts w:ascii="Times New Roman" w:hAnsi="Times New Roman" w:cs="Times New Roman"/>
          <w:sz w:val="24"/>
        </w:rPr>
        <w:t xml:space="preserve"> </w:t>
      </w:r>
      <w:r w:rsidR="008C05D9">
        <w:rPr>
          <w:rFonts w:ascii="Times New Roman" w:hAnsi="Times New Roman" w:cs="Times New Roman"/>
          <w:sz w:val="24"/>
        </w:rPr>
        <w:t>hubungan antara penyusunan anggaran p</w:t>
      </w:r>
      <w:r w:rsidR="00685AAF" w:rsidRPr="00DD7EC6">
        <w:rPr>
          <w:rFonts w:ascii="Times New Roman" w:hAnsi="Times New Roman" w:cs="Times New Roman"/>
          <w:sz w:val="24"/>
        </w:rPr>
        <w:t xml:space="preserve">artisipatif </w:t>
      </w:r>
      <w:r w:rsidR="008C05D9">
        <w:rPr>
          <w:rFonts w:ascii="Times New Roman" w:hAnsi="Times New Roman" w:cs="Times New Roman"/>
          <w:sz w:val="24"/>
        </w:rPr>
        <w:t>terhadap kinerja m</w:t>
      </w:r>
      <w:r w:rsidR="00685AAF" w:rsidRPr="00DD7EC6">
        <w:rPr>
          <w:rFonts w:ascii="Times New Roman" w:hAnsi="Times New Roman" w:cs="Times New Roman"/>
          <w:sz w:val="24"/>
        </w:rPr>
        <w:t xml:space="preserve">anajerial </w:t>
      </w:r>
      <w:r w:rsidR="008C05D9">
        <w:rPr>
          <w:rFonts w:ascii="Times New Roman" w:hAnsi="Times New Roman" w:cs="Times New Roman"/>
          <w:sz w:val="24"/>
        </w:rPr>
        <w:t>pada</w:t>
      </w:r>
      <w:r w:rsidR="002B0D3C" w:rsidRPr="00DD7EC6">
        <w:rPr>
          <w:rFonts w:ascii="Times New Roman" w:hAnsi="Times New Roman" w:cs="Times New Roman"/>
          <w:sz w:val="24"/>
          <w:lang w:val="id-ID"/>
        </w:rPr>
        <w:t xml:space="preserve"> OPD kabupaten Lampung Timur</w:t>
      </w:r>
      <w:r w:rsidR="00685AAF" w:rsidRPr="00DD7EC6">
        <w:rPr>
          <w:rFonts w:ascii="Times New Roman" w:hAnsi="Times New Roman" w:cs="Times New Roman"/>
          <w:sz w:val="24"/>
        </w:rPr>
        <w:t>?</w:t>
      </w:r>
    </w:p>
    <w:p w:rsidR="00685AAF" w:rsidRPr="00DD7EC6" w:rsidRDefault="00381D1D" w:rsidP="00974954">
      <w:pPr>
        <w:pStyle w:val="ListParagraph"/>
        <w:numPr>
          <w:ilvl w:val="0"/>
          <w:numId w:val="2"/>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lang w:val="id-ID"/>
        </w:rPr>
        <w:t xml:space="preserve">Apakah </w:t>
      </w:r>
      <w:r w:rsidR="008C05D9">
        <w:rPr>
          <w:rFonts w:ascii="Times New Roman" w:hAnsi="Times New Roman" w:cs="Times New Roman"/>
          <w:sz w:val="24"/>
        </w:rPr>
        <w:t>budaya o</w:t>
      </w:r>
      <w:r w:rsidR="008C05D9" w:rsidRPr="00DD7EC6">
        <w:rPr>
          <w:rFonts w:ascii="Times New Roman" w:hAnsi="Times New Roman" w:cs="Times New Roman"/>
          <w:sz w:val="24"/>
        </w:rPr>
        <w:t>rganisasi</w:t>
      </w:r>
      <w:r w:rsidR="008C05D9" w:rsidRPr="00DD7EC6">
        <w:rPr>
          <w:rFonts w:ascii="Times New Roman" w:hAnsi="Times New Roman" w:cs="Times New Roman"/>
          <w:sz w:val="24"/>
        </w:rPr>
        <w:t xml:space="preserve"> </w:t>
      </w:r>
      <w:r w:rsidR="008C05D9">
        <w:rPr>
          <w:rFonts w:ascii="Times New Roman" w:hAnsi="Times New Roman" w:cs="Times New Roman"/>
          <w:sz w:val="24"/>
        </w:rPr>
        <w:t>m</w:t>
      </w:r>
      <w:r w:rsidR="008C05D9" w:rsidRPr="00DD7EC6">
        <w:rPr>
          <w:rFonts w:ascii="Times New Roman" w:hAnsi="Times New Roman" w:cs="Times New Roman"/>
          <w:sz w:val="24"/>
        </w:rPr>
        <w:t xml:space="preserve">emoderasi </w:t>
      </w:r>
      <w:r w:rsidR="008C05D9">
        <w:rPr>
          <w:rFonts w:ascii="Times New Roman" w:hAnsi="Times New Roman" w:cs="Times New Roman"/>
          <w:sz w:val="24"/>
        </w:rPr>
        <w:t>hubungan antara</w:t>
      </w:r>
      <w:r w:rsidR="008C05D9" w:rsidRPr="00DD7EC6">
        <w:rPr>
          <w:rFonts w:ascii="Times New Roman" w:hAnsi="Times New Roman" w:cs="Times New Roman"/>
          <w:sz w:val="24"/>
        </w:rPr>
        <w:t xml:space="preserve"> </w:t>
      </w:r>
      <w:r w:rsidR="008C05D9">
        <w:rPr>
          <w:rFonts w:ascii="Times New Roman" w:hAnsi="Times New Roman" w:cs="Times New Roman"/>
          <w:sz w:val="24"/>
        </w:rPr>
        <w:t>p</w:t>
      </w:r>
      <w:r w:rsidR="00685AAF" w:rsidRPr="00DD7EC6">
        <w:rPr>
          <w:rFonts w:ascii="Times New Roman" w:hAnsi="Times New Roman" w:cs="Times New Roman"/>
          <w:sz w:val="24"/>
        </w:rPr>
        <w:t>e</w:t>
      </w:r>
      <w:r w:rsidR="008C05D9">
        <w:rPr>
          <w:rFonts w:ascii="Times New Roman" w:hAnsi="Times New Roman" w:cs="Times New Roman"/>
          <w:sz w:val="24"/>
        </w:rPr>
        <w:t>nyusunan anggaran p</w:t>
      </w:r>
      <w:r w:rsidRPr="00DD7EC6">
        <w:rPr>
          <w:rFonts w:ascii="Times New Roman" w:hAnsi="Times New Roman" w:cs="Times New Roman"/>
          <w:sz w:val="24"/>
        </w:rPr>
        <w:t>artisipatif t</w:t>
      </w:r>
      <w:r w:rsidR="008C05D9">
        <w:rPr>
          <w:rFonts w:ascii="Times New Roman" w:hAnsi="Times New Roman" w:cs="Times New Roman"/>
          <w:sz w:val="24"/>
        </w:rPr>
        <w:t>erhadap kinerja m</w:t>
      </w:r>
      <w:r w:rsidR="00685AAF" w:rsidRPr="00DD7EC6">
        <w:rPr>
          <w:rFonts w:ascii="Times New Roman" w:hAnsi="Times New Roman" w:cs="Times New Roman"/>
          <w:sz w:val="24"/>
        </w:rPr>
        <w:t xml:space="preserve">anajerial </w:t>
      </w:r>
      <w:r w:rsidR="00974954">
        <w:rPr>
          <w:rFonts w:ascii="Times New Roman" w:hAnsi="Times New Roman" w:cs="Times New Roman"/>
          <w:sz w:val="24"/>
        </w:rPr>
        <w:t>pada</w:t>
      </w:r>
      <w:r w:rsidR="002B0D3C" w:rsidRPr="00DD7EC6">
        <w:rPr>
          <w:rFonts w:ascii="Times New Roman" w:hAnsi="Times New Roman" w:cs="Times New Roman"/>
          <w:sz w:val="24"/>
          <w:lang w:val="id-ID"/>
        </w:rPr>
        <w:t xml:space="preserve"> OPD kabupaten Lampung Timur</w:t>
      </w:r>
      <w:r w:rsidR="00685AAF" w:rsidRPr="00DD7EC6">
        <w:rPr>
          <w:rFonts w:ascii="Times New Roman" w:hAnsi="Times New Roman" w:cs="Times New Roman"/>
          <w:sz w:val="24"/>
        </w:rPr>
        <w:t>?</w:t>
      </w:r>
    </w:p>
    <w:p w:rsidR="00685AAF" w:rsidRPr="00DD7EC6" w:rsidRDefault="00381D1D" w:rsidP="00974954">
      <w:pPr>
        <w:pStyle w:val="ListParagraph"/>
        <w:numPr>
          <w:ilvl w:val="0"/>
          <w:numId w:val="2"/>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rPr>
        <w:t>Apakah</w:t>
      </w:r>
      <w:r w:rsidRPr="00DD7EC6">
        <w:rPr>
          <w:rFonts w:ascii="Times New Roman" w:hAnsi="Times New Roman" w:cs="Times New Roman"/>
          <w:sz w:val="24"/>
          <w:lang w:val="id-ID"/>
        </w:rPr>
        <w:t xml:space="preserve"> </w:t>
      </w:r>
      <w:r w:rsidR="00974954">
        <w:rPr>
          <w:rFonts w:ascii="Times New Roman" w:hAnsi="Times New Roman" w:cs="Times New Roman"/>
          <w:sz w:val="24"/>
        </w:rPr>
        <w:t>gaya k</w:t>
      </w:r>
      <w:r w:rsidR="00974954" w:rsidRPr="00DD7EC6">
        <w:rPr>
          <w:rFonts w:ascii="Times New Roman" w:hAnsi="Times New Roman" w:cs="Times New Roman"/>
          <w:sz w:val="24"/>
        </w:rPr>
        <w:t>epemimpinan</w:t>
      </w:r>
      <w:r w:rsidR="00974954" w:rsidRPr="00DD7EC6">
        <w:rPr>
          <w:rFonts w:ascii="Times New Roman" w:hAnsi="Times New Roman" w:cs="Times New Roman"/>
          <w:sz w:val="24"/>
        </w:rPr>
        <w:t xml:space="preserve"> </w:t>
      </w:r>
      <w:r w:rsidR="00974954">
        <w:rPr>
          <w:rFonts w:ascii="Times New Roman" w:hAnsi="Times New Roman" w:cs="Times New Roman"/>
          <w:sz w:val="24"/>
        </w:rPr>
        <w:t>m</w:t>
      </w:r>
      <w:r w:rsidR="00974954" w:rsidRPr="00DD7EC6">
        <w:rPr>
          <w:rFonts w:ascii="Times New Roman" w:hAnsi="Times New Roman" w:cs="Times New Roman"/>
          <w:sz w:val="24"/>
        </w:rPr>
        <w:t xml:space="preserve">emoderasi </w:t>
      </w:r>
      <w:r w:rsidR="00974954">
        <w:rPr>
          <w:rFonts w:ascii="Times New Roman" w:hAnsi="Times New Roman" w:cs="Times New Roman"/>
          <w:sz w:val="24"/>
        </w:rPr>
        <w:t>hubungan antara</w:t>
      </w:r>
      <w:r w:rsidR="00974954" w:rsidRPr="00DD7EC6">
        <w:rPr>
          <w:rFonts w:ascii="Times New Roman" w:hAnsi="Times New Roman" w:cs="Times New Roman"/>
          <w:sz w:val="24"/>
        </w:rPr>
        <w:t xml:space="preserve"> </w:t>
      </w:r>
      <w:r w:rsidR="00974954">
        <w:rPr>
          <w:rFonts w:ascii="Times New Roman" w:hAnsi="Times New Roman" w:cs="Times New Roman"/>
          <w:sz w:val="24"/>
        </w:rPr>
        <w:t>penyusunan anggaran p</w:t>
      </w:r>
      <w:r w:rsidR="00685AAF" w:rsidRPr="00DD7EC6">
        <w:rPr>
          <w:rFonts w:ascii="Times New Roman" w:hAnsi="Times New Roman" w:cs="Times New Roman"/>
          <w:sz w:val="24"/>
        </w:rPr>
        <w:t>artisipatif terhadap</w:t>
      </w:r>
      <w:r w:rsidR="00974954">
        <w:rPr>
          <w:rFonts w:ascii="Times New Roman" w:hAnsi="Times New Roman" w:cs="Times New Roman"/>
          <w:sz w:val="24"/>
        </w:rPr>
        <w:t xml:space="preserve"> kinerja m</w:t>
      </w:r>
      <w:r w:rsidR="00685AAF" w:rsidRPr="00DD7EC6">
        <w:rPr>
          <w:rFonts w:ascii="Times New Roman" w:hAnsi="Times New Roman" w:cs="Times New Roman"/>
          <w:sz w:val="24"/>
        </w:rPr>
        <w:t xml:space="preserve">anajerial </w:t>
      </w:r>
      <w:r w:rsidR="00974954">
        <w:rPr>
          <w:rFonts w:ascii="Times New Roman" w:hAnsi="Times New Roman" w:cs="Times New Roman"/>
          <w:sz w:val="24"/>
        </w:rPr>
        <w:t>pada</w:t>
      </w:r>
      <w:r w:rsidR="002B0D3C" w:rsidRPr="00DD7EC6">
        <w:rPr>
          <w:rFonts w:ascii="Times New Roman" w:hAnsi="Times New Roman" w:cs="Times New Roman"/>
          <w:sz w:val="24"/>
          <w:lang w:val="id-ID"/>
        </w:rPr>
        <w:t xml:space="preserve"> OPD kabupaten Lampung Timur</w:t>
      </w:r>
      <w:r w:rsidR="00685AAF" w:rsidRPr="00DD7EC6">
        <w:rPr>
          <w:rFonts w:ascii="Times New Roman" w:hAnsi="Times New Roman" w:cs="Times New Roman"/>
          <w:sz w:val="24"/>
        </w:rPr>
        <w:t>?</w:t>
      </w:r>
    </w:p>
    <w:p w:rsidR="002D2784" w:rsidRPr="002D2784" w:rsidRDefault="002D2784" w:rsidP="00DD7EF8">
      <w:pPr>
        <w:spacing w:after="0" w:line="360" w:lineRule="auto"/>
        <w:ind w:left="567" w:hanging="567"/>
        <w:jc w:val="both"/>
        <w:rPr>
          <w:rFonts w:ascii="Times New Roman" w:hAnsi="Times New Roman" w:cs="Times New Roman"/>
          <w:b/>
          <w:sz w:val="24"/>
        </w:rPr>
      </w:pPr>
    </w:p>
    <w:p w:rsidR="00685AAF" w:rsidRPr="00DD7EC6" w:rsidRDefault="00685AAF" w:rsidP="00DD7EF8">
      <w:pPr>
        <w:spacing w:after="0" w:line="360" w:lineRule="auto"/>
        <w:ind w:left="567" w:hanging="567"/>
        <w:jc w:val="both"/>
        <w:rPr>
          <w:rFonts w:ascii="Times New Roman" w:hAnsi="Times New Roman" w:cs="Times New Roman"/>
          <w:b/>
          <w:sz w:val="24"/>
        </w:rPr>
      </w:pPr>
      <w:r w:rsidRPr="00DD7EC6">
        <w:rPr>
          <w:rFonts w:ascii="Times New Roman" w:hAnsi="Times New Roman" w:cs="Times New Roman"/>
          <w:b/>
          <w:sz w:val="24"/>
        </w:rPr>
        <w:t>1.5</w:t>
      </w:r>
      <w:r w:rsidRPr="00DD7EC6">
        <w:rPr>
          <w:rFonts w:ascii="Times New Roman" w:hAnsi="Times New Roman" w:cs="Times New Roman"/>
          <w:b/>
          <w:sz w:val="24"/>
        </w:rPr>
        <w:tab/>
        <w:t>Tujuan Penelitian</w:t>
      </w:r>
    </w:p>
    <w:p w:rsidR="00685AAF" w:rsidRPr="00DD7EC6" w:rsidRDefault="00685AAF" w:rsidP="00A92C60">
      <w:pPr>
        <w:spacing w:after="0" w:line="360" w:lineRule="auto"/>
        <w:jc w:val="both"/>
        <w:rPr>
          <w:rFonts w:ascii="Times New Roman" w:hAnsi="Times New Roman" w:cs="Times New Roman"/>
          <w:sz w:val="24"/>
        </w:rPr>
      </w:pPr>
      <w:r w:rsidRPr="00DD7EC6">
        <w:rPr>
          <w:rFonts w:ascii="Times New Roman" w:hAnsi="Times New Roman" w:cs="Times New Roman"/>
          <w:sz w:val="24"/>
        </w:rPr>
        <w:t>Berdasarkan rumusan masalah, maka tujuan penelitian sebagai berikut :</w:t>
      </w:r>
    </w:p>
    <w:p w:rsidR="00685AAF" w:rsidRPr="00DD7EC6" w:rsidRDefault="00685AAF" w:rsidP="00A92C60">
      <w:pPr>
        <w:pStyle w:val="ListParagraph"/>
        <w:numPr>
          <w:ilvl w:val="0"/>
          <w:numId w:val="3"/>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rPr>
        <w:t>Untuk me</w:t>
      </w:r>
      <w:r w:rsidRPr="00DD7EC6">
        <w:rPr>
          <w:rFonts w:ascii="Times New Roman" w:hAnsi="Times New Roman" w:cs="Times New Roman"/>
          <w:sz w:val="24"/>
          <w:lang w:val="id-ID"/>
        </w:rPr>
        <w:t>mbuktikan secara empiris</w:t>
      </w:r>
      <w:r w:rsidRPr="00DD7EC6">
        <w:rPr>
          <w:rFonts w:ascii="Times New Roman" w:hAnsi="Times New Roman" w:cs="Times New Roman"/>
          <w:sz w:val="24"/>
        </w:rPr>
        <w:t xml:space="preserve"> pengaruh Penyusunan Anggaran Partisipatif terhadap Kinerja Manajerial</w:t>
      </w:r>
      <w:r w:rsidR="002B0D3C">
        <w:rPr>
          <w:rFonts w:ascii="Times New Roman" w:hAnsi="Times New Roman" w:cs="Times New Roman"/>
          <w:sz w:val="24"/>
        </w:rPr>
        <w:t xml:space="preserve"> </w:t>
      </w:r>
      <w:r w:rsidR="002B0D3C" w:rsidRPr="00DD7EC6">
        <w:rPr>
          <w:rFonts w:ascii="Times New Roman" w:hAnsi="Times New Roman" w:cs="Times New Roman"/>
          <w:sz w:val="24"/>
          <w:lang w:val="id-ID"/>
        </w:rPr>
        <w:t>di OPD kabupaten Lampung Timur</w:t>
      </w:r>
      <w:r w:rsidRPr="00DD7EC6">
        <w:rPr>
          <w:rFonts w:ascii="Times New Roman" w:hAnsi="Times New Roman" w:cs="Times New Roman"/>
          <w:sz w:val="24"/>
        </w:rPr>
        <w:t>.</w:t>
      </w:r>
    </w:p>
    <w:p w:rsidR="00685AAF" w:rsidRPr="00DD7EC6" w:rsidRDefault="00685AAF" w:rsidP="00A92C60">
      <w:pPr>
        <w:pStyle w:val="ListParagraph"/>
        <w:numPr>
          <w:ilvl w:val="0"/>
          <w:numId w:val="3"/>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rPr>
        <w:t>Untuk m</w:t>
      </w:r>
      <w:r w:rsidRPr="00DD7EC6">
        <w:rPr>
          <w:rFonts w:ascii="Times New Roman" w:hAnsi="Times New Roman" w:cs="Times New Roman"/>
          <w:sz w:val="24"/>
          <w:lang w:val="id-ID"/>
        </w:rPr>
        <w:t>embuktikan secara empiris</w:t>
      </w:r>
      <w:r w:rsidRPr="00DD7EC6">
        <w:rPr>
          <w:rFonts w:ascii="Times New Roman" w:hAnsi="Times New Roman" w:cs="Times New Roman"/>
          <w:sz w:val="24"/>
        </w:rPr>
        <w:t xml:space="preserve"> pengaruh Penyusunan Anggaran Partisipatif terhadap Kinerja Manajerial dengan Komitmen Organisasi sebagai variabel pemoderasi</w:t>
      </w:r>
      <w:r w:rsidR="002B0D3C">
        <w:rPr>
          <w:rFonts w:ascii="Times New Roman" w:hAnsi="Times New Roman" w:cs="Times New Roman"/>
          <w:sz w:val="24"/>
        </w:rPr>
        <w:t xml:space="preserve"> </w:t>
      </w:r>
      <w:r w:rsidR="002B0D3C" w:rsidRPr="00DD7EC6">
        <w:rPr>
          <w:rFonts w:ascii="Times New Roman" w:hAnsi="Times New Roman" w:cs="Times New Roman"/>
          <w:sz w:val="24"/>
          <w:lang w:val="id-ID"/>
        </w:rPr>
        <w:t>di OPD kabupaten Lampung Timur</w:t>
      </w:r>
      <w:r w:rsidRPr="00DD7EC6">
        <w:rPr>
          <w:rFonts w:ascii="Times New Roman" w:hAnsi="Times New Roman" w:cs="Times New Roman"/>
          <w:sz w:val="24"/>
        </w:rPr>
        <w:t>.</w:t>
      </w:r>
    </w:p>
    <w:p w:rsidR="00685AAF" w:rsidRPr="00DD7EC6" w:rsidRDefault="00685AAF" w:rsidP="00A92C60">
      <w:pPr>
        <w:pStyle w:val="ListParagraph"/>
        <w:numPr>
          <w:ilvl w:val="0"/>
          <w:numId w:val="3"/>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rPr>
        <w:t>Untuk m</w:t>
      </w:r>
      <w:r w:rsidRPr="00DD7EC6">
        <w:rPr>
          <w:rFonts w:ascii="Times New Roman" w:hAnsi="Times New Roman" w:cs="Times New Roman"/>
          <w:sz w:val="24"/>
          <w:lang w:val="id-ID"/>
        </w:rPr>
        <w:t>embuktikan secara empiris</w:t>
      </w:r>
      <w:r w:rsidRPr="00DD7EC6">
        <w:rPr>
          <w:rFonts w:ascii="Times New Roman" w:hAnsi="Times New Roman" w:cs="Times New Roman"/>
          <w:sz w:val="24"/>
        </w:rPr>
        <w:t xml:space="preserve"> pengaruh Penyusunan Anggaran Partisipatif terhadap Kinerja Manajerial dengan Budaya Organisasi sebagai variabel pemoderasi</w:t>
      </w:r>
      <w:r w:rsidR="002B0D3C">
        <w:rPr>
          <w:rFonts w:ascii="Times New Roman" w:hAnsi="Times New Roman" w:cs="Times New Roman"/>
          <w:sz w:val="24"/>
        </w:rPr>
        <w:t xml:space="preserve"> </w:t>
      </w:r>
      <w:r w:rsidR="002B0D3C" w:rsidRPr="00DD7EC6">
        <w:rPr>
          <w:rFonts w:ascii="Times New Roman" w:hAnsi="Times New Roman" w:cs="Times New Roman"/>
          <w:sz w:val="24"/>
          <w:lang w:val="id-ID"/>
        </w:rPr>
        <w:t>di OPD kabupaten Lampung Timur</w:t>
      </w:r>
      <w:r w:rsidRPr="00DD7EC6">
        <w:rPr>
          <w:rFonts w:ascii="Times New Roman" w:hAnsi="Times New Roman" w:cs="Times New Roman"/>
          <w:sz w:val="24"/>
        </w:rPr>
        <w:t>.</w:t>
      </w:r>
    </w:p>
    <w:p w:rsidR="00685AAF" w:rsidRDefault="00685AAF" w:rsidP="00A92C60">
      <w:pPr>
        <w:pStyle w:val="ListParagraph"/>
        <w:numPr>
          <w:ilvl w:val="0"/>
          <w:numId w:val="3"/>
        </w:numPr>
        <w:spacing w:after="0" w:line="360" w:lineRule="auto"/>
        <w:ind w:left="426" w:hanging="426"/>
        <w:jc w:val="both"/>
        <w:rPr>
          <w:rFonts w:ascii="Times New Roman" w:hAnsi="Times New Roman" w:cs="Times New Roman"/>
          <w:sz w:val="24"/>
        </w:rPr>
      </w:pPr>
      <w:r w:rsidRPr="00DD7EC6">
        <w:rPr>
          <w:rFonts w:ascii="Times New Roman" w:hAnsi="Times New Roman" w:cs="Times New Roman"/>
          <w:sz w:val="24"/>
        </w:rPr>
        <w:t>Untuk me</w:t>
      </w:r>
      <w:r w:rsidRPr="00DD7EC6">
        <w:rPr>
          <w:rFonts w:ascii="Times New Roman" w:hAnsi="Times New Roman" w:cs="Times New Roman"/>
          <w:sz w:val="24"/>
          <w:lang w:val="id-ID"/>
        </w:rPr>
        <w:t>mbuktikan secara empiris</w:t>
      </w:r>
      <w:r w:rsidRPr="00DD7EC6">
        <w:rPr>
          <w:rFonts w:ascii="Times New Roman" w:hAnsi="Times New Roman" w:cs="Times New Roman"/>
          <w:sz w:val="24"/>
        </w:rPr>
        <w:t xml:space="preserve"> pengaruh Penyusunan Anggaran Partisipatif terhadap Kinerja Manajerial dengan Gaya Kepemimpinan sebagai variabel pemoderasi</w:t>
      </w:r>
      <w:r w:rsidR="002B0D3C">
        <w:rPr>
          <w:rFonts w:ascii="Times New Roman" w:hAnsi="Times New Roman" w:cs="Times New Roman"/>
          <w:sz w:val="24"/>
        </w:rPr>
        <w:t xml:space="preserve"> </w:t>
      </w:r>
      <w:r w:rsidR="002B0D3C" w:rsidRPr="00DD7EC6">
        <w:rPr>
          <w:rFonts w:ascii="Times New Roman" w:hAnsi="Times New Roman" w:cs="Times New Roman"/>
          <w:sz w:val="24"/>
          <w:lang w:val="id-ID"/>
        </w:rPr>
        <w:t>di OPD kabupaten Lampung Timur</w:t>
      </w:r>
      <w:r w:rsidRPr="00DD7EC6">
        <w:rPr>
          <w:rFonts w:ascii="Times New Roman" w:hAnsi="Times New Roman" w:cs="Times New Roman"/>
          <w:sz w:val="24"/>
        </w:rPr>
        <w:t>.</w:t>
      </w:r>
    </w:p>
    <w:p w:rsidR="00A52835" w:rsidRPr="00DD7EC6" w:rsidRDefault="00A52835" w:rsidP="00A52835">
      <w:pPr>
        <w:pStyle w:val="ListParagraph"/>
        <w:spacing w:after="0" w:line="360" w:lineRule="auto"/>
        <w:ind w:left="426"/>
        <w:jc w:val="both"/>
        <w:rPr>
          <w:rFonts w:ascii="Times New Roman" w:hAnsi="Times New Roman" w:cs="Times New Roman"/>
          <w:sz w:val="24"/>
        </w:rPr>
      </w:pPr>
    </w:p>
    <w:p w:rsidR="00685AAF" w:rsidRPr="00DD7EC6" w:rsidRDefault="00685AAF" w:rsidP="00DD7EF8">
      <w:pPr>
        <w:spacing w:after="0" w:line="360" w:lineRule="auto"/>
        <w:ind w:left="567" w:hanging="567"/>
        <w:rPr>
          <w:rFonts w:ascii="Times New Roman" w:hAnsi="Times New Roman" w:cs="Times New Roman"/>
          <w:b/>
          <w:sz w:val="24"/>
        </w:rPr>
      </w:pPr>
      <w:r w:rsidRPr="00DD7EC6">
        <w:rPr>
          <w:rFonts w:ascii="Times New Roman" w:hAnsi="Times New Roman" w:cs="Times New Roman"/>
          <w:b/>
          <w:sz w:val="24"/>
        </w:rPr>
        <w:t>1.6</w:t>
      </w:r>
      <w:r w:rsidRPr="00DD7EC6">
        <w:rPr>
          <w:rFonts w:ascii="Times New Roman" w:hAnsi="Times New Roman" w:cs="Times New Roman"/>
          <w:b/>
          <w:sz w:val="24"/>
        </w:rPr>
        <w:tab/>
        <w:t>Manfaat Penelitian</w:t>
      </w:r>
    </w:p>
    <w:p w:rsidR="00685AAF" w:rsidRPr="00DD7EC6" w:rsidRDefault="00685AAF" w:rsidP="00A92C60">
      <w:pPr>
        <w:spacing w:after="0" w:line="360" w:lineRule="auto"/>
        <w:jc w:val="both"/>
        <w:rPr>
          <w:rFonts w:ascii="Times New Roman" w:hAnsi="Times New Roman" w:cs="Times New Roman"/>
          <w:sz w:val="24"/>
        </w:rPr>
      </w:pPr>
      <w:r w:rsidRPr="00DD7EC6">
        <w:rPr>
          <w:rFonts w:ascii="Times New Roman" w:hAnsi="Times New Roman" w:cs="Times New Roman"/>
          <w:sz w:val="24"/>
        </w:rPr>
        <w:t>Hasil dari penelitian ini diharapkan memiliki manfaat sebagai berikut :</w:t>
      </w:r>
    </w:p>
    <w:p w:rsidR="00685AAF" w:rsidRPr="00A92C60" w:rsidRDefault="00685AAF" w:rsidP="00A92C60">
      <w:pPr>
        <w:pStyle w:val="ListParagraph"/>
        <w:numPr>
          <w:ilvl w:val="0"/>
          <w:numId w:val="4"/>
        </w:numPr>
        <w:spacing w:after="0" w:line="360" w:lineRule="auto"/>
        <w:ind w:left="426" w:hanging="426"/>
        <w:jc w:val="both"/>
        <w:rPr>
          <w:rFonts w:ascii="Times New Roman" w:hAnsi="Times New Roman" w:cs="Times New Roman"/>
          <w:bCs/>
          <w:sz w:val="24"/>
        </w:rPr>
      </w:pPr>
      <w:r w:rsidRPr="00A92C60">
        <w:rPr>
          <w:rFonts w:ascii="Times New Roman" w:hAnsi="Times New Roman" w:cs="Times New Roman"/>
          <w:bCs/>
          <w:sz w:val="24"/>
        </w:rPr>
        <w:lastRenderedPageBreak/>
        <w:t>Manfaat Teoritis</w:t>
      </w:r>
    </w:p>
    <w:p w:rsidR="00685AAF" w:rsidRPr="00DD7EC6" w:rsidRDefault="00685AAF" w:rsidP="00A92C60">
      <w:pPr>
        <w:pStyle w:val="ListParagraph"/>
        <w:numPr>
          <w:ilvl w:val="0"/>
          <w:numId w:val="5"/>
        </w:numPr>
        <w:spacing w:after="0" w:line="360" w:lineRule="auto"/>
        <w:ind w:left="709" w:hanging="283"/>
        <w:jc w:val="both"/>
        <w:rPr>
          <w:rFonts w:ascii="Times New Roman" w:hAnsi="Times New Roman" w:cs="Times New Roman"/>
          <w:sz w:val="24"/>
        </w:rPr>
      </w:pPr>
      <w:r w:rsidRPr="00DD7EC6">
        <w:rPr>
          <w:rFonts w:ascii="Times New Roman" w:hAnsi="Times New Roman" w:cs="Times New Roman"/>
          <w:sz w:val="24"/>
        </w:rPr>
        <w:t>Bagi akademisi, hasil penelitian ini diharapkan dapat menjadi sumbangan pemikiran dalam pengembangan ilmu akademik dan dapat dijadikan refrensi atau bukti tambahan untuk penelitian selanjutnya tentang Kinerja Manajerial.</w:t>
      </w:r>
    </w:p>
    <w:p w:rsidR="00685AAF" w:rsidRPr="00DD7EC6" w:rsidRDefault="00685AAF" w:rsidP="00A92C60">
      <w:pPr>
        <w:pStyle w:val="ListParagraph"/>
        <w:numPr>
          <w:ilvl w:val="0"/>
          <w:numId w:val="5"/>
        </w:numPr>
        <w:spacing w:after="0" w:line="360" w:lineRule="auto"/>
        <w:ind w:left="709" w:hanging="283"/>
        <w:jc w:val="both"/>
        <w:rPr>
          <w:rFonts w:ascii="Times New Roman" w:hAnsi="Times New Roman" w:cs="Times New Roman"/>
          <w:sz w:val="24"/>
        </w:rPr>
      </w:pPr>
      <w:r w:rsidRPr="00DD7EC6">
        <w:rPr>
          <w:rFonts w:ascii="Times New Roman" w:hAnsi="Times New Roman" w:cs="Times New Roman"/>
          <w:sz w:val="24"/>
        </w:rPr>
        <w:t>Bagi peneliti, hasil penelitian ini diharapkan mampu memberikan pengetahuan tentang faktor - faktor yang mempengaruhi kinerja manajerial pemerintah daerah.</w:t>
      </w:r>
    </w:p>
    <w:p w:rsidR="00685AAF" w:rsidRPr="00DD7EC6" w:rsidRDefault="00685AAF" w:rsidP="00DD7EF8">
      <w:pPr>
        <w:spacing w:after="0" w:line="360" w:lineRule="auto"/>
        <w:ind w:left="993" w:hanging="426"/>
        <w:jc w:val="both"/>
        <w:rPr>
          <w:rFonts w:ascii="Times New Roman" w:hAnsi="Times New Roman" w:cs="Times New Roman"/>
          <w:sz w:val="24"/>
        </w:rPr>
      </w:pPr>
    </w:p>
    <w:p w:rsidR="00685AAF" w:rsidRPr="00A92C60" w:rsidRDefault="00685AAF" w:rsidP="00A92C60">
      <w:pPr>
        <w:pStyle w:val="ListParagraph"/>
        <w:numPr>
          <w:ilvl w:val="0"/>
          <w:numId w:val="4"/>
        </w:numPr>
        <w:spacing w:after="0" w:line="360" w:lineRule="auto"/>
        <w:ind w:left="426" w:hanging="426"/>
        <w:jc w:val="both"/>
        <w:rPr>
          <w:rFonts w:ascii="Times New Roman" w:hAnsi="Times New Roman" w:cs="Times New Roman"/>
          <w:bCs/>
          <w:sz w:val="24"/>
        </w:rPr>
      </w:pPr>
      <w:r w:rsidRPr="00A92C60">
        <w:rPr>
          <w:rFonts w:ascii="Times New Roman" w:hAnsi="Times New Roman" w:cs="Times New Roman"/>
          <w:bCs/>
          <w:sz w:val="24"/>
        </w:rPr>
        <w:t>Manfaat Praktis</w:t>
      </w:r>
    </w:p>
    <w:p w:rsidR="00685AAF" w:rsidRPr="00DD7EC6" w:rsidRDefault="00685AAF" w:rsidP="00A92C60">
      <w:pPr>
        <w:pStyle w:val="ListParagraph"/>
        <w:numPr>
          <w:ilvl w:val="0"/>
          <w:numId w:val="6"/>
        </w:numPr>
        <w:spacing w:after="0" w:line="360" w:lineRule="auto"/>
        <w:ind w:left="709" w:hanging="283"/>
        <w:jc w:val="both"/>
        <w:rPr>
          <w:rFonts w:ascii="Times New Roman" w:hAnsi="Times New Roman" w:cs="Times New Roman"/>
          <w:sz w:val="24"/>
        </w:rPr>
      </w:pPr>
      <w:r w:rsidRPr="00DD7EC6">
        <w:rPr>
          <w:rFonts w:ascii="Times New Roman" w:hAnsi="Times New Roman" w:cs="Times New Roman"/>
          <w:sz w:val="24"/>
        </w:rPr>
        <w:t>Bagi Pemerintah Daerah, penelitian ini diharapkan dapat membantu Pemerintah Daerah dalam meningkatkan Kinerja Manajerialnya</w:t>
      </w:r>
    </w:p>
    <w:p w:rsidR="00685AAF" w:rsidRPr="00DD7EC6" w:rsidRDefault="00685AAF" w:rsidP="00A92C60">
      <w:pPr>
        <w:pStyle w:val="ListParagraph"/>
        <w:numPr>
          <w:ilvl w:val="0"/>
          <w:numId w:val="6"/>
        </w:numPr>
        <w:spacing w:after="0" w:line="360" w:lineRule="auto"/>
        <w:ind w:left="709" w:hanging="283"/>
        <w:jc w:val="both"/>
        <w:rPr>
          <w:rFonts w:ascii="Times New Roman" w:hAnsi="Times New Roman" w:cs="Times New Roman"/>
          <w:sz w:val="24"/>
        </w:rPr>
      </w:pPr>
      <w:r w:rsidRPr="00DD7EC6">
        <w:rPr>
          <w:rFonts w:ascii="Times New Roman" w:hAnsi="Times New Roman" w:cs="Times New Roman"/>
          <w:sz w:val="24"/>
        </w:rPr>
        <w:t>Bagi peneliti, peneliti dapat mengimplementasikan apa yang peneliti dapat dari perguruan tinggi melalui penyusunan tugas akhir skripsi.</w:t>
      </w:r>
    </w:p>
    <w:p w:rsidR="00685AAF" w:rsidRPr="00DD7EC6" w:rsidRDefault="00685AAF" w:rsidP="00DD7EF8">
      <w:pPr>
        <w:spacing w:after="0" w:line="360" w:lineRule="auto"/>
        <w:jc w:val="both"/>
        <w:rPr>
          <w:rFonts w:ascii="Times New Roman" w:hAnsi="Times New Roman" w:cs="Times New Roman"/>
          <w:sz w:val="24"/>
        </w:rPr>
      </w:pPr>
    </w:p>
    <w:p w:rsidR="00685AAF" w:rsidRPr="00DD7EC6" w:rsidRDefault="00685AAF" w:rsidP="00DD7EF8">
      <w:pPr>
        <w:spacing w:after="0" w:line="360" w:lineRule="auto"/>
        <w:jc w:val="both"/>
        <w:rPr>
          <w:rFonts w:ascii="Times New Roman" w:hAnsi="Times New Roman" w:cs="Times New Roman"/>
          <w:b/>
          <w:sz w:val="24"/>
        </w:rPr>
      </w:pPr>
      <w:r w:rsidRPr="00DD7EC6">
        <w:rPr>
          <w:rFonts w:ascii="Times New Roman" w:hAnsi="Times New Roman" w:cs="Times New Roman"/>
          <w:b/>
          <w:sz w:val="24"/>
        </w:rPr>
        <w:t>1.7</w:t>
      </w:r>
      <w:r w:rsidRPr="00DD7EC6">
        <w:rPr>
          <w:rFonts w:ascii="Times New Roman" w:hAnsi="Times New Roman" w:cs="Times New Roman"/>
          <w:b/>
          <w:sz w:val="24"/>
        </w:rPr>
        <w:tab/>
        <w:t xml:space="preserve">Sistematika Penulisan </w:t>
      </w:r>
    </w:p>
    <w:p w:rsidR="00685AAF" w:rsidRDefault="00685AAF" w:rsidP="00DD7EF8">
      <w:pPr>
        <w:spacing w:after="0" w:line="360" w:lineRule="auto"/>
        <w:jc w:val="both"/>
        <w:rPr>
          <w:rFonts w:ascii="Times New Roman" w:hAnsi="Times New Roman" w:cs="Times New Roman"/>
          <w:sz w:val="24"/>
          <w:lang w:val="en-US"/>
        </w:rPr>
      </w:pPr>
      <w:r w:rsidRPr="00DD7EC6">
        <w:rPr>
          <w:rFonts w:ascii="Times New Roman" w:hAnsi="Times New Roman" w:cs="Times New Roman"/>
          <w:sz w:val="24"/>
        </w:rPr>
        <w:t>Sistematika penulisan ini terdiri dari lima Bab penulisan Karya Tulis Ilmiah yang tersusun dengan sistematika sebagai berikut.</w:t>
      </w:r>
    </w:p>
    <w:p w:rsidR="00A92C60" w:rsidRPr="00A92C60" w:rsidRDefault="00A92C60" w:rsidP="00DD7EF8">
      <w:pPr>
        <w:spacing w:after="0" w:line="360" w:lineRule="auto"/>
        <w:jc w:val="both"/>
        <w:rPr>
          <w:rFonts w:ascii="Times New Roman" w:hAnsi="Times New Roman" w:cs="Times New Roman"/>
          <w:sz w:val="24"/>
          <w:lang w:val="en-US"/>
        </w:rPr>
      </w:pPr>
    </w:p>
    <w:p w:rsidR="00685AAF" w:rsidRPr="00A92C60" w:rsidRDefault="00685AAF" w:rsidP="00DD7EF8">
      <w:pPr>
        <w:spacing w:after="0" w:line="360" w:lineRule="auto"/>
        <w:jc w:val="both"/>
        <w:rPr>
          <w:rFonts w:ascii="Times New Roman" w:hAnsi="Times New Roman" w:cs="Times New Roman"/>
          <w:b/>
          <w:bCs/>
          <w:sz w:val="24"/>
        </w:rPr>
      </w:pPr>
      <w:r w:rsidRPr="00A92C60">
        <w:rPr>
          <w:rFonts w:ascii="Times New Roman" w:hAnsi="Times New Roman" w:cs="Times New Roman"/>
          <w:b/>
          <w:bCs/>
          <w:sz w:val="24"/>
        </w:rPr>
        <w:t>BAB I</w:t>
      </w:r>
      <w:r w:rsidRPr="00A92C60">
        <w:rPr>
          <w:rFonts w:ascii="Times New Roman" w:hAnsi="Times New Roman" w:cs="Times New Roman"/>
          <w:b/>
          <w:bCs/>
          <w:sz w:val="24"/>
        </w:rPr>
        <w:tab/>
      </w:r>
      <w:r w:rsidR="00A92C60">
        <w:rPr>
          <w:rFonts w:ascii="Times New Roman" w:hAnsi="Times New Roman" w:cs="Times New Roman"/>
          <w:b/>
          <w:bCs/>
          <w:sz w:val="24"/>
          <w:lang w:val="en-US"/>
        </w:rPr>
        <w:t xml:space="preserve"> </w:t>
      </w:r>
      <w:r w:rsidRPr="00A92C60">
        <w:rPr>
          <w:rFonts w:ascii="Times New Roman" w:hAnsi="Times New Roman" w:cs="Times New Roman"/>
          <w:b/>
          <w:bCs/>
          <w:sz w:val="24"/>
        </w:rPr>
        <w:t>PENDAHULUAN</w:t>
      </w:r>
    </w:p>
    <w:p w:rsidR="00685AAF" w:rsidRPr="00DD7EC6" w:rsidRDefault="00685AAF" w:rsidP="00DD7EF8">
      <w:pPr>
        <w:spacing w:after="0" w:line="360" w:lineRule="auto"/>
        <w:jc w:val="both"/>
        <w:rPr>
          <w:rFonts w:ascii="Times New Roman" w:hAnsi="Times New Roman" w:cs="Times New Roman"/>
          <w:sz w:val="24"/>
        </w:rPr>
      </w:pPr>
      <w:r w:rsidRPr="00DD7EC6">
        <w:rPr>
          <w:rFonts w:ascii="Times New Roman" w:hAnsi="Times New Roman" w:cs="Times New Roman"/>
          <w:sz w:val="24"/>
        </w:rPr>
        <w:t>Bab ini berisi tentang Latar Belakang, Ruang Lingkup Penelitian, Rumusan Masalah, Tujuan Masalah, Manfaat Penelitian, Sistematika Penulisan.</w:t>
      </w:r>
    </w:p>
    <w:p w:rsidR="00A92C60" w:rsidRDefault="00A92C60" w:rsidP="00DD7EF8">
      <w:pPr>
        <w:spacing w:after="0" w:line="360" w:lineRule="auto"/>
        <w:jc w:val="both"/>
        <w:rPr>
          <w:rFonts w:ascii="Times New Roman" w:hAnsi="Times New Roman" w:cs="Times New Roman"/>
          <w:sz w:val="24"/>
          <w:lang w:val="en-US"/>
        </w:rPr>
      </w:pPr>
    </w:p>
    <w:p w:rsidR="00685AAF" w:rsidRPr="00A92C60" w:rsidRDefault="00A92C60" w:rsidP="00DD7EF8">
      <w:pPr>
        <w:spacing w:after="0" w:line="360" w:lineRule="auto"/>
        <w:jc w:val="both"/>
        <w:rPr>
          <w:rFonts w:ascii="Times New Roman" w:hAnsi="Times New Roman" w:cs="Times New Roman"/>
          <w:b/>
          <w:bCs/>
          <w:sz w:val="24"/>
        </w:rPr>
      </w:pPr>
      <w:r>
        <w:rPr>
          <w:rFonts w:ascii="Times New Roman" w:hAnsi="Times New Roman" w:cs="Times New Roman"/>
          <w:b/>
          <w:bCs/>
          <w:sz w:val="24"/>
        </w:rPr>
        <w:t>BAB I</w:t>
      </w:r>
      <w:r>
        <w:rPr>
          <w:rFonts w:ascii="Times New Roman" w:hAnsi="Times New Roman" w:cs="Times New Roman"/>
          <w:b/>
          <w:bCs/>
          <w:sz w:val="24"/>
          <w:lang w:val="en-US"/>
        </w:rPr>
        <w:t xml:space="preserve">I  </w:t>
      </w:r>
      <w:r w:rsidR="00685AAF" w:rsidRPr="00A92C60">
        <w:rPr>
          <w:rFonts w:ascii="Times New Roman" w:hAnsi="Times New Roman" w:cs="Times New Roman"/>
          <w:b/>
          <w:bCs/>
          <w:sz w:val="24"/>
        </w:rPr>
        <w:t>LANDASAN TEORI</w:t>
      </w:r>
    </w:p>
    <w:p w:rsidR="00685AAF" w:rsidRPr="00DD7EC6" w:rsidRDefault="00685AAF" w:rsidP="00DD7EF8">
      <w:pPr>
        <w:spacing w:after="0" w:line="360" w:lineRule="auto"/>
        <w:jc w:val="both"/>
        <w:rPr>
          <w:rFonts w:ascii="Times New Roman" w:hAnsi="Times New Roman" w:cs="Times New Roman"/>
          <w:sz w:val="24"/>
        </w:rPr>
      </w:pPr>
      <w:r w:rsidRPr="00DD7EC6">
        <w:rPr>
          <w:rFonts w:ascii="Times New Roman" w:hAnsi="Times New Roman" w:cs="Times New Roman"/>
          <w:sz w:val="24"/>
        </w:rPr>
        <w:t>Bab ini berisi tentang Landasan Teori, Variabel Y, Indikator Kinerja Manajerial, Variabel X, Gaya Kepemimpinan, Penelitian Terdahulu, Kerangka Pemikiran, Hipotesis Penelitian.</w:t>
      </w:r>
    </w:p>
    <w:p w:rsidR="00294A54" w:rsidRDefault="00294A54" w:rsidP="00DD7EF8">
      <w:pPr>
        <w:spacing w:after="0" w:line="360" w:lineRule="auto"/>
        <w:jc w:val="both"/>
        <w:rPr>
          <w:rFonts w:ascii="Times New Roman" w:hAnsi="Times New Roman" w:cs="Times New Roman"/>
          <w:sz w:val="24"/>
          <w:lang w:val="en-US"/>
        </w:rPr>
      </w:pPr>
    </w:p>
    <w:p w:rsidR="00A52835" w:rsidRDefault="00A52835" w:rsidP="00DD7EF8">
      <w:pPr>
        <w:spacing w:after="0" w:line="360" w:lineRule="auto"/>
        <w:jc w:val="both"/>
        <w:rPr>
          <w:rFonts w:ascii="Times New Roman" w:hAnsi="Times New Roman" w:cs="Times New Roman"/>
          <w:sz w:val="24"/>
          <w:lang w:val="en-US"/>
        </w:rPr>
      </w:pPr>
    </w:p>
    <w:p w:rsidR="00A52835" w:rsidRDefault="00A52835" w:rsidP="00DD7EF8">
      <w:pPr>
        <w:spacing w:after="0" w:line="360" w:lineRule="auto"/>
        <w:jc w:val="both"/>
        <w:rPr>
          <w:rFonts w:ascii="Times New Roman" w:hAnsi="Times New Roman" w:cs="Times New Roman"/>
          <w:sz w:val="24"/>
          <w:lang w:val="en-US"/>
        </w:rPr>
      </w:pPr>
    </w:p>
    <w:p w:rsidR="00A52835" w:rsidRDefault="00A52835" w:rsidP="00DD7EF8">
      <w:pPr>
        <w:spacing w:after="0" w:line="360" w:lineRule="auto"/>
        <w:jc w:val="both"/>
        <w:rPr>
          <w:rFonts w:ascii="Times New Roman" w:hAnsi="Times New Roman" w:cs="Times New Roman"/>
          <w:sz w:val="24"/>
          <w:lang w:val="en-US"/>
        </w:rPr>
      </w:pPr>
    </w:p>
    <w:p w:rsidR="00685AAF" w:rsidRPr="00A92C60" w:rsidRDefault="00A92C60" w:rsidP="00DD7EF8">
      <w:pPr>
        <w:spacing w:after="0" w:line="360" w:lineRule="auto"/>
        <w:jc w:val="both"/>
        <w:rPr>
          <w:rFonts w:ascii="Times New Roman" w:hAnsi="Times New Roman" w:cs="Times New Roman"/>
          <w:b/>
          <w:bCs/>
          <w:sz w:val="24"/>
        </w:rPr>
      </w:pPr>
      <w:bookmarkStart w:id="0" w:name="_GoBack"/>
      <w:bookmarkEnd w:id="0"/>
      <w:r>
        <w:rPr>
          <w:rFonts w:ascii="Times New Roman" w:hAnsi="Times New Roman" w:cs="Times New Roman"/>
          <w:b/>
          <w:bCs/>
          <w:sz w:val="24"/>
        </w:rPr>
        <w:lastRenderedPageBreak/>
        <w:t>BAB III</w:t>
      </w:r>
      <w:r>
        <w:rPr>
          <w:rFonts w:ascii="Times New Roman" w:hAnsi="Times New Roman" w:cs="Times New Roman"/>
          <w:b/>
          <w:bCs/>
          <w:sz w:val="24"/>
          <w:lang w:val="en-US"/>
        </w:rPr>
        <w:t xml:space="preserve">  </w:t>
      </w:r>
      <w:r w:rsidR="00685AAF" w:rsidRPr="00A92C60">
        <w:rPr>
          <w:rFonts w:ascii="Times New Roman" w:hAnsi="Times New Roman" w:cs="Times New Roman"/>
          <w:b/>
          <w:bCs/>
          <w:sz w:val="24"/>
        </w:rPr>
        <w:t>METODOLOGI PENELITIAN</w:t>
      </w:r>
    </w:p>
    <w:p w:rsidR="00685AAF" w:rsidRPr="00DD7EC6" w:rsidRDefault="00685AAF" w:rsidP="00DD7EF8">
      <w:pPr>
        <w:spacing w:after="0" w:line="360" w:lineRule="auto"/>
        <w:jc w:val="both"/>
        <w:rPr>
          <w:rFonts w:ascii="Times New Roman" w:hAnsi="Times New Roman" w:cs="Times New Roman"/>
          <w:sz w:val="24"/>
        </w:rPr>
      </w:pPr>
      <w:r w:rsidRPr="00DD7EC6">
        <w:rPr>
          <w:rFonts w:ascii="Times New Roman" w:hAnsi="Times New Roman" w:cs="Times New Roman"/>
          <w:sz w:val="24"/>
        </w:rPr>
        <w:t>Berisi tentang metode penelitian mencakup Sumber Data, Metode Pengumpulan Data,  Populasi dan Sampel, Variabel Penelitian dan Definisi Operasional Variabel, Metode Analisis Metode Analisis Data, Pengujian Hipotesis.</w:t>
      </w:r>
    </w:p>
    <w:p w:rsidR="00395A96" w:rsidRDefault="00395A96" w:rsidP="00395A96">
      <w:pPr>
        <w:spacing w:after="0" w:line="360" w:lineRule="auto"/>
        <w:jc w:val="both"/>
        <w:rPr>
          <w:rFonts w:ascii="Times New Roman" w:eastAsia="Times New Roman" w:hAnsi="Times New Roman" w:cs="Times New Roman"/>
          <w:b/>
          <w:sz w:val="24"/>
          <w:szCs w:val="24"/>
          <w:lang w:eastAsia="en-US"/>
        </w:rPr>
      </w:pPr>
    </w:p>
    <w:p w:rsidR="00395A96" w:rsidRPr="00974954" w:rsidRDefault="00395A96" w:rsidP="00395A96">
      <w:pPr>
        <w:spacing w:after="0" w:line="360" w:lineRule="auto"/>
        <w:jc w:val="both"/>
        <w:rPr>
          <w:rFonts w:ascii="Times New Roman" w:eastAsia="Times New Roman" w:hAnsi="Times New Roman" w:cs="Times New Roman"/>
          <w:b/>
          <w:sz w:val="24"/>
          <w:szCs w:val="24"/>
          <w:lang w:val="en-US" w:eastAsia="en-US"/>
        </w:rPr>
      </w:pPr>
      <w:r w:rsidRPr="00395A96">
        <w:rPr>
          <w:rFonts w:ascii="Times New Roman" w:eastAsia="Times New Roman" w:hAnsi="Times New Roman" w:cs="Times New Roman"/>
          <w:b/>
          <w:sz w:val="24"/>
          <w:szCs w:val="24"/>
          <w:lang w:val="sv-SE" w:eastAsia="en-US"/>
        </w:rPr>
        <w:t>BAB IV</w:t>
      </w:r>
      <w:r w:rsidRPr="00395A96">
        <w:rPr>
          <w:rFonts w:ascii="Times New Roman" w:eastAsia="Times New Roman" w:hAnsi="Times New Roman" w:cs="Times New Roman"/>
          <w:b/>
          <w:sz w:val="24"/>
          <w:szCs w:val="24"/>
          <w:lang w:val="en-US" w:eastAsia="en-US"/>
        </w:rPr>
        <w:t xml:space="preserve"> </w:t>
      </w:r>
      <w:r w:rsidRPr="00395A96">
        <w:rPr>
          <w:rFonts w:ascii="Times New Roman" w:eastAsia="Times New Roman" w:hAnsi="Times New Roman" w:cs="Times New Roman"/>
          <w:b/>
          <w:sz w:val="24"/>
          <w:szCs w:val="24"/>
          <w:lang w:val="sv-SE" w:eastAsia="en-US"/>
        </w:rPr>
        <w:t>HASIL PENELITIAN DAN PEMBAHASAN</w:t>
      </w:r>
    </w:p>
    <w:p w:rsidR="00395A96" w:rsidRPr="00395A96" w:rsidRDefault="00395A96" w:rsidP="00395A96">
      <w:pPr>
        <w:spacing w:after="0" w:line="360" w:lineRule="auto"/>
        <w:jc w:val="both"/>
        <w:rPr>
          <w:rFonts w:ascii="Times New Roman" w:eastAsia="Times New Roman" w:hAnsi="Times New Roman" w:cs="Times New Roman"/>
          <w:sz w:val="24"/>
          <w:szCs w:val="24"/>
          <w:lang w:val="sv-SE" w:eastAsia="en-US"/>
        </w:rPr>
      </w:pPr>
      <w:r w:rsidRPr="00395A96">
        <w:rPr>
          <w:rFonts w:ascii="Times New Roman" w:eastAsia="Times New Roman" w:hAnsi="Times New Roman" w:cs="Times New Roman"/>
          <w:sz w:val="24"/>
          <w:szCs w:val="24"/>
          <w:lang w:val="sv-SE" w:eastAsia="en-US"/>
        </w:rPr>
        <w:t>Bab ini memdemonstrasikan pengetahuan akademis ya</w:t>
      </w:r>
      <w:r w:rsidR="002B7459">
        <w:rPr>
          <w:rFonts w:ascii="Times New Roman" w:eastAsia="Times New Roman" w:hAnsi="Times New Roman" w:cs="Times New Roman"/>
          <w:sz w:val="24"/>
          <w:szCs w:val="24"/>
          <w:lang w:val="sv-SE" w:eastAsia="en-US"/>
        </w:rPr>
        <w:t xml:space="preserve">ng dimiliki dan ketajaman daya </w:t>
      </w:r>
      <w:r w:rsidR="002B7459">
        <w:rPr>
          <w:rFonts w:ascii="Times New Roman" w:eastAsia="Times New Roman" w:hAnsi="Times New Roman" w:cs="Times New Roman"/>
          <w:sz w:val="24"/>
          <w:szCs w:val="24"/>
          <w:lang w:eastAsia="en-US"/>
        </w:rPr>
        <w:t>p</w:t>
      </w:r>
      <w:r w:rsidRPr="00395A96">
        <w:rPr>
          <w:rFonts w:ascii="Times New Roman" w:eastAsia="Times New Roman" w:hAnsi="Times New Roman" w:cs="Times New Roman"/>
          <w:sz w:val="24"/>
          <w:szCs w:val="24"/>
          <w:lang w:val="sv-SE" w:eastAsia="en-US"/>
        </w:rPr>
        <w:t>ikir peneliti dalam menganalisis persoalan yang dibahas, dengan berpedoman pada teori-teori yang dikemukakan pada Bab II.</w:t>
      </w:r>
    </w:p>
    <w:p w:rsidR="00395A96" w:rsidRPr="00395A96" w:rsidRDefault="00395A96" w:rsidP="00395A96">
      <w:pPr>
        <w:spacing w:after="0" w:line="240" w:lineRule="auto"/>
        <w:jc w:val="both"/>
        <w:rPr>
          <w:rFonts w:ascii="Times New Roman" w:eastAsia="Times New Roman" w:hAnsi="Times New Roman" w:cs="Times New Roman"/>
          <w:b/>
          <w:sz w:val="24"/>
          <w:szCs w:val="24"/>
          <w:lang w:eastAsia="en-US"/>
        </w:rPr>
      </w:pPr>
    </w:p>
    <w:p w:rsidR="00395A96" w:rsidRPr="00974954" w:rsidRDefault="00395A96" w:rsidP="00395A96">
      <w:pPr>
        <w:spacing w:after="0" w:line="360" w:lineRule="auto"/>
        <w:jc w:val="both"/>
        <w:rPr>
          <w:rFonts w:ascii="Times New Roman" w:eastAsia="Times New Roman" w:hAnsi="Times New Roman" w:cs="Times New Roman"/>
          <w:sz w:val="24"/>
          <w:szCs w:val="24"/>
          <w:lang w:val="en-US" w:eastAsia="en-US"/>
        </w:rPr>
      </w:pPr>
      <w:r w:rsidRPr="00395A96">
        <w:rPr>
          <w:rFonts w:ascii="Times New Roman" w:eastAsia="Times New Roman" w:hAnsi="Times New Roman" w:cs="Times New Roman"/>
          <w:b/>
          <w:sz w:val="24"/>
          <w:szCs w:val="24"/>
          <w:lang w:val="sv-SE" w:eastAsia="en-US"/>
        </w:rPr>
        <w:t>BAB V</w:t>
      </w:r>
      <w:r w:rsidRPr="00395A96">
        <w:rPr>
          <w:rFonts w:ascii="Times New Roman" w:eastAsia="Times New Roman" w:hAnsi="Times New Roman" w:cs="Times New Roman"/>
          <w:b/>
          <w:sz w:val="24"/>
          <w:szCs w:val="24"/>
          <w:lang w:val="fi-FI" w:eastAsia="en-US"/>
        </w:rPr>
        <w:t xml:space="preserve"> </w:t>
      </w:r>
      <w:r w:rsidRPr="00395A96">
        <w:rPr>
          <w:rFonts w:ascii="Times New Roman" w:eastAsia="Times New Roman" w:hAnsi="Times New Roman" w:cs="Times New Roman"/>
          <w:b/>
          <w:sz w:val="24"/>
          <w:szCs w:val="24"/>
          <w:lang w:val="sv-SE" w:eastAsia="en-US"/>
        </w:rPr>
        <w:t>SIMPULAN DAN SARAN</w:t>
      </w:r>
    </w:p>
    <w:p w:rsidR="00395A96" w:rsidRPr="00395A96" w:rsidRDefault="00395A96" w:rsidP="00395A96">
      <w:pPr>
        <w:spacing w:after="0" w:line="360" w:lineRule="auto"/>
        <w:jc w:val="both"/>
        <w:rPr>
          <w:rFonts w:ascii="Times New Roman" w:eastAsia="Times New Roman" w:hAnsi="Times New Roman" w:cs="Times New Roman"/>
          <w:sz w:val="24"/>
          <w:szCs w:val="24"/>
          <w:lang w:val="sv-SE" w:eastAsia="en-US"/>
        </w:rPr>
      </w:pPr>
      <w:r w:rsidRPr="00395A96">
        <w:rPr>
          <w:rFonts w:ascii="Times New Roman" w:eastAsia="Times New Roman" w:hAnsi="Times New Roman" w:cs="Times New Roman"/>
          <w:sz w:val="24"/>
          <w:szCs w:val="24"/>
          <w:lang w:val="sv-SE" w:eastAsia="en-US"/>
        </w:rPr>
        <w:t>Menguraikan kesimpulan tentang rangkuman dari pembahasan, terdiri dari jawaban terhadap perumusan masalah dan tujuan penelitian serta hipotesis. Saran merupakan implikasi hasil penelitian terhadap pengembangan ilmu pengetahuan.</w:t>
      </w:r>
    </w:p>
    <w:p w:rsidR="00395A96" w:rsidRPr="00395A96" w:rsidRDefault="00395A96" w:rsidP="00395A96">
      <w:pPr>
        <w:spacing w:after="0" w:line="240" w:lineRule="auto"/>
        <w:ind w:left="1440"/>
        <w:jc w:val="both"/>
        <w:rPr>
          <w:rFonts w:ascii="Times New Roman" w:eastAsia="Times New Roman" w:hAnsi="Times New Roman" w:cs="Times New Roman"/>
          <w:sz w:val="24"/>
          <w:szCs w:val="24"/>
          <w:lang w:val="sv-SE" w:eastAsia="en-US"/>
        </w:rPr>
      </w:pPr>
    </w:p>
    <w:p w:rsidR="00395A96" w:rsidRPr="00395A96" w:rsidRDefault="00395A96" w:rsidP="00395A96">
      <w:pPr>
        <w:spacing w:after="120" w:line="360" w:lineRule="auto"/>
        <w:jc w:val="both"/>
        <w:rPr>
          <w:rFonts w:ascii="Times New Roman" w:eastAsia="Times New Roman" w:hAnsi="Times New Roman" w:cs="Times New Roman"/>
          <w:b/>
          <w:sz w:val="24"/>
          <w:szCs w:val="24"/>
          <w:lang w:val="sv-SE" w:eastAsia="en-US"/>
        </w:rPr>
      </w:pPr>
      <w:r w:rsidRPr="00395A96">
        <w:rPr>
          <w:rFonts w:ascii="Times New Roman" w:eastAsia="Times New Roman" w:hAnsi="Times New Roman" w:cs="Times New Roman"/>
          <w:b/>
          <w:sz w:val="24"/>
          <w:szCs w:val="24"/>
          <w:lang w:val="sv-SE" w:eastAsia="en-US"/>
        </w:rPr>
        <w:t>DAFTAR PUSTAKA</w:t>
      </w:r>
    </w:p>
    <w:p w:rsidR="00395A96" w:rsidRPr="00395A96" w:rsidRDefault="00395A96" w:rsidP="00395A96">
      <w:pPr>
        <w:spacing w:after="0" w:line="360" w:lineRule="auto"/>
        <w:jc w:val="both"/>
        <w:rPr>
          <w:rFonts w:ascii="Times New Roman" w:eastAsia="Times New Roman" w:hAnsi="Times New Roman" w:cs="Times New Roman"/>
          <w:sz w:val="24"/>
          <w:szCs w:val="24"/>
          <w:lang w:eastAsia="en-US"/>
        </w:rPr>
      </w:pPr>
      <w:r w:rsidRPr="00395A96">
        <w:rPr>
          <w:rFonts w:ascii="Times New Roman" w:eastAsia="Times New Roman" w:hAnsi="Times New Roman" w:cs="Times New Roman"/>
          <w:b/>
          <w:sz w:val="24"/>
          <w:szCs w:val="24"/>
          <w:lang w:val="sv-SE" w:eastAsia="en-US"/>
        </w:rPr>
        <w:t>LAMPIRAN</w:t>
      </w:r>
    </w:p>
    <w:p w:rsidR="00F228B3" w:rsidRPr="00DD7EC6" w:rsidRDefault="00F228B3" w:rsidP="00DD7EF8">
      <w:pPr>
        <w:spacing w:after="0" w:line="360" w:lineRule="auto"/>
        <w:rPr>
          <w:rFonts w:ascii="Times New Roman" w:hAnsi="Times New Roman" w:cs="Times New Roman"/>
          <w:sz w:val="24"/>
          <w:szCs w:val="24"/>
        </w:rPr>
      </w:pPr>
    </w:p>
    <w:sectPr w:rsidR="00F228B3" w:rsidRPr="00DD7EC6" w:rsidSect="008A0609">
      <w:headerReference w:type="default" r:id="rId8"/>
      <w:footerReference w:type="default" r:id="rId9"/>
      <w:pgSz w:w="11906" w:h="16838" w:code="9"/>
      <w:pgMar w:top="2268" w:right="1701" w:bottom="1644" w:left="226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0A" w:rsidRDefault="00B6700A" w:rsidP="00DD7EC6">
      <w:pPr>
        <w:spacing w:after="0" w:line="240" w:lineRule="auto"/>
      </w:pPr>
      <w:r>
        <w:separator/>
      </w:r>
    </w:p>
  </w:endnote>
  <w:endnote w:type="continuationSeparator" w:id="0">
    <w:p w:rsidR="00B6700A" w:rsidRDefault="00B6700A" w:rsidP="00DD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CA" w:rsidRDefault="008E52CA" w:rsidP="00DD7EF8">
    <w:pPr>
      <w:pStyle w:val="Footer"/>
      <w:jc w:val="center"/>
    </w:pPr>
  </w:p>
  <w:p w:rsidR="008E52CA" w:rsidRDefault="008E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0A" w:rsidRDefault="00B6700A" w:rsidP="00DD7EC6">
      <w:pPr>
        <w:spacing w:after="0" w:line="240" w:lineRule="auto"/>
      </w:pPr>
      <w:r>
        <w:separator/>
      </w:r>
    </w:p>
  </w:footnote>
  <w:footnote w:type="continuationSeparator" w:id="0">
    <w:p w:rsidR="00B6700A" w:rsidRDefault="00B6700A" w:rsidP="00DD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47170"/>
      <w:docPartObj>
        <w:docPartGallery w:val="Page Numbers (Top of Page)"/>
        <w:docPartUnique/>
      </w:docPartObj>
    </w:sdtPr>
    <w:sdtEndPr>
      <w:rPr>
        <w:rFonts w:asciiTheme="majorBidi" w:hAnsiTheme="majorBidi" w:cstheme="majorBidi"/>
        <w:noProof/>
        <w:sz w:val="24"/>
        <w:szCs w:val="24"/>
      </w:rPr>
    </w:sdtEndPr>
    <w:sdtContent>
      <w:p w:rsidR="00DD7EF8" w:rsidRPr="00DD7EF8" w:rsidRDefault="00DD7EF8">
        <w:pPr>
          <w:pStyle w:val="Header"/>
          <w:jc w:val="right"/>
          <w:rPr>
            <w:rFonts w:asciiTheme="majorBidi" w:hAnsiTheme="majorBidi" w:cstheme="majorBidi"/>
            <w:sz w:val="24"/>
            <w:szCs w:val="24"/>
          </w:rPr>
        </w:pPr>
        <w:r w:rsidRPr="00DD7EF8">
          <w:rPr>
            <w:rFonts w:asciiTheme="majorBidi" w:hAnsiTheme="majorBidi" w:cstheme="majorBidi"/>
            <w:sz w:val="24"/>
            <w:szCs w:val="24"/>
          </w:rPr>
          <w:fldChar w:fldCharType="begin"/>
        </w:r>
        <w:r w:rsidRPr="00DD7EF8">
          <w:rPr>
            <w:rFonts w:asciiTheme="majorBidi" w:hAnsiTheme="majorBidi" w:cstheme="majorBidi"/>
            <w:sz w:val="24"/>
            <w:szCs w:val="24"/>
          </w:rPr>
          <w:instrText xml:space="preserve"> PAGE   \* MERGEFORMAT </w:instrText>
        </w:r>
        <w:r w:rsidRPr="00DD7EF8">
          <w:rPr>
            <w:rFonts w:asciiTheme="majorBidi" w:hAnsiTheme="majorBidi" w:cstheme="majorBidi"/>
            <w:sz w:val="24"/>
            <w:szCs w:val="24"/>
          </w:rPr>
          <w:fldChar w:fldCharType="separate"/>
        </w:r>
        <w:r w:rsidR="00A52835">
          <w:rPr>
            <w:rFonts w:asciiTheme="majorBidi" w:hAnsiTheme="majorBidi" w:cstheme="majorBidi"/>
            <w:noProof/>
            <w:sz w:val="24"/>
            <w:szCs w:val="24"/>
          </w:rPr>
          <w:t>7</w:t>
        </w:r>
        <w:r w:rsidRPr="00DD7EF8">
          <w:rPr>
            <w:rFonts w:asciiTheme="majorBidi" w:hAnsiTheme="majorBidi" w:cstheme="majorBidi"/>
            <w:noProof/>
            <w:sz w:val="24"/>
            <w:szCs w:val="24"/>
          </w:rPr>
          <w:fldChar w:fldCharType="end"/>
        </w:r>
      </w:p>
    </w:sdtContent>
  </w:sdt>
  <w:p w:rsidR="00DD7EF8" w:rsidRDefault="00DD7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C35"/>
    <w:multiLevelType w:val="hybridMultilevel"/>
    <w:tmpl w:val="A146A414"/>
    <w:lvl w:ilvl="0" w:tplc="E760F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E49BB"/>
    <w:multiLevelType w:val="hybridMultilevel"/>
    <w:tmpl w:val="7DF47B12"/>
    <w:lvl w:ilvl="0" w:tplc="0F049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F2160"/>
    <w:multiLevelType w:val="hybridMultilevel"/>
    <w:tmpl w:val="804455C6"/>
    <w:lvl w:ilvl="0" w:tplc="0F049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6AA"/>
    <w:multiLevelType w:val="hybridMultilevel"/>
    <w:tmpl w:val="2870DE48"/>
    <w:lvl w:ilvl="0" w:tplc="0F0492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217CD"/>
    <w:multiLevelType w:val="hybridMultilevel"/>
    <w:tmpl w:val="D26608E8"/>
    <w:lvl w:ilvl="0" w:tplc="C03E92D0">
      <w:start w:val="1"/>
      <w:numFmt w:val="decimal"/>
      <w:lvlText w:val="1.%1"/>
      <w:lvlJc w:val="left"/>
      <w:pPr>
        <w:ind w:left="770" w:hanging="360"/>
      </w:pPr>
      <w:rPr>
        <w:rFonts w:hint="default"/>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5">
    <w:nsid w:val="711E6EFC"/>
    <w:multiLevelType w:val="hybridMultilevel"/>
    <w:tmpl w:val="48AE9128"/>
    <w:lvl w:ilvl="0" w:tplc="0F0492F6">
      <w:start w:val="1"/>
      <w:numFmt w:val="lowerLetter"/>
      <w:lvlText w:val="%1."/>
      <w:lvlJc w:val="left"/>
      <w:pPr>
        <w:ind w:left="1080" w:hanging="720"/>
      </w:pPr>
      <w:rPr>
        <w:rFonts w:hint="default"/>
      </w:rPr>
    </w:lvl>
    <w:lvl w:ilvl="1" w:tplc="91641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143B0"/>
    <w:multiLevelType w:val="hybridMultilevel"/>
    <w:tmpl w:val="21144F22"/>
    <w:lvl w:ilvl="0" w:tplc="2F30B85C">
      <w:start w:val="1"/>
      <w:numFmt w:val="decimal"/>
      <w:lvlText w:val="%1)"/>
      <w:lvlJc w:val="left"/>
      <w:pPr>
        <w:ind w:left="1080" w:hanging="720"/>
      </w:pPr>
      <w:rPr>
        <w:rFonts w:hint="default"/>
      </w:rPr>
    </w:lvl>
    <w:lvl w:ilvl="1" w:tplc="2D3837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D2"/>
    <w:rsid w:val="00003B6D"/>
    <w:rsid w:val="00011592"/>
    <w:rsid w:val="00156928"/>
    <w:rsid w:val="001A0673"/>
    <w:rsid w:val="001D05CE"/>
    <w:rsid w:val="001D5A8A"/>
    <w:rsid w:val="001E2A3B"/>
    <w:rsid w:val="00294A54"/>
    <w:rsid w:val="002B0D3C"/>
    <w:rsid w:val="002B7459"/>
    <w:rsid w:val="002D2784"/>
    <w:rsid w:val="00381D1D"/>
    <w:rsid w:val="00395A96"/>
    <w:rsid w:val="00397F65"/>
    <w:rsid w:val="003C3F5D"/>
    <w:rsid w:val="003F1337"/>
    <w:rsid w:val="00471AE9"/>
    <w:rsid w:val="004874B8"/>
    <w:rsid w:val="004C24FE"/>
    <w:rsid w:val="004E6911"/>
    <w:rsid w:val="004F3097"/>
    <w:rsid w:val="005A360F"/>
    <w:rsid w:val="005A6CA2"/>
    <w:rsid w:val="005B545F"/>
    <w:rsid w:val="005C6F43"/>
    <w:rsid w:val="00685AAF"/>
    <w:rsid w:val="00770F36"/>
    <w:rsid w:val="007A27C7"/>
    <w:rsid w:val="007A3D15"/>
    <w:rsid w:val="007F1C36"/>
    <w:rsid w:val="008348BE"/>
    <w:rsid w:val="008425FA"/>
    <w:rsid w:val="00881495"/>
    <w:rsid w:val="008A0609"/>
    <w:rsid w:val="008B2C28"/>
    <w:rsid w:val="008C05D9"/>
    <w:rsid w:val="008D5060"/>
    <w:rsid w:val="008E52CA"/>
    <w:rsid w:val="00974954"/>
    <w:rsid w:val="009D1332"/>
    <w:rsid w:val="00A52835"/>
    <w:rsid w:val="00A73274"/>
    <w:rsid w:val="00A92C60"/>
    <w:rsid w:val="00AE6974"/>
    <w:rsid w:val="00B6700A"/>
    <w:rsid w:val="00C11AC6"/>
    <w:rsid w:val="00CD2243"/>
    <w:rsid w:val="00D62B87"/>
    <w:rsid w:val="00D70B89"/>
    <w:rsid w:val="00D73ED2"/>
    <w:rsid w:val="00DD3A3E"/>
    <w:rsid w:val="00DD7EC6"/>
    <w:rsid w:val="00DD7EF8"/>
    <w:rsid w:val="00E864C1"/>
    <w:rsid w:val="00E97DED"/>
    <w:rsid w:val="00ED43F1"/>
    <w:rsid w:val="00F228B3"/>
    <w:rsid w:val="00F708C9"/>
    <w:rsid w:val="00F94DB7"/>
    <w:rsid w:val="00FC00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AF"/>
    <w:pPr>
      <w:ind w:left="720"/>
      <w:contextualSpacing/>
    </w:pPr>
    <w:rPr>
      <w:rFonts w:eastAsiaTheme="minorHAnsi"/>
      <w:lang w:val="en-US" w:eastAsia="en-US"/>
    </w:rPr>
  </w:style>
  <w:style w:type="paragraph" w:styleId="Header">
    <w:name w:val="header"/>
    <w:basedOn w:val="Normal"/>
    <w:link w:val="HeaderChar"/>
    <w:uiPriority w:val="99"/>
    <w:unhideWhenUsed/>
    <w:rsid w:val="00DD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EC6"/>
  </w:style>
  <w:style w:type="paragraph" w:styleId="Footer">
    <w:name w:val="footer"/>
    <w:basedOn w:val="Normal"/>
    <w:link w:val="FooterChar"/>
    <w:uiPriority w:val="99"/>
    <w:unhideWhenUsed/>
    <w:rsid w:val="00DD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C6"/>
  </w:style>
  <w:style w:type="paragraph" w:styleId="BalloonText">
    <w:name w:val="Balloon Text"/>
    <w:basedOn w:val="Normal"/>
    <w:link w:val="BalloonTextChar"/>
    <w:uiPriority w:val="99"/>
    <w:semiHidden/>
    <w:unhideWhenUsed/>
    <w:rsid w:val="0084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AF"/>
    <w:pPr>
      <w:ind w:left="720"/>
      <w:contextualSpacing/>
    </w:pPr>
    <w:rPr>
      <w:rFonts w:eastAsiaTheme="minorHAnsi"/>
      <w:lang w:val="en-US" w:eastAsia="en-US"/>
    </w:rPr>
  </w:style>
  <w:style w:type="paragraph" w:styleId="Header">
    <w:name w:val="header"/>
    <w:basedOn w:val="Normal"/>
    <w:link w:val="HeaderChar"/>
    <w:uiPriority w:val="99"/>
    <w:unhideWhenUsed/>
    <w:rsid w:val="00DD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EC6"/>
  </w:style>
  <w:style w:type="paragraph" w:styleId="Footer">
    <w:name w:val="footer"/>
    <w:basedOn w:val="Normal"/>
    <w:link w:val="FooterChar"/>
    <w:uiPriority w:val="99"/>
    <w:unhideWhenUsed/>
    <w:rsid w:val="00DD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C6"/>
  </w:style>
  <w:style w:type="paragraph" w:styleId="BalloonText">
    <w:name w:val="Balloon Text"/>
    <w:basedOn w:val="Normal"/>
    <w:link w:val="BalloonTextChar"/>
    <w:uiPriority w:val="99"/>
    <w:semiHidden/>
    <w:unhideWhenUsed/>
    <w:rsid w:val="0084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2421">
      <w:bodyDiv w:val="1"/>
      <w:marLeft w:val="0"/>
      <w:marRight w:val="0"/>
      <w:marTop w:val="0"/>
      <w:marBottom w:val="0"/>
      <w:divBdr>
        <w:top w:val="none" w:sz="0" w:space="0" w:color="auto"/>
        <w:left w:val="none" w:sz="0" w:space="0" w:color="auto"/>
        <w:bottom w:val="none" w:sz="0" w:space="0" w:color="auto"/>
        <w:right w:val="none" w:sz="0" w:space="0" w:color="auto"/>
      </w:divBdr>
    </w:div>
    <w:div w:id="1624969129">
      <w:bodyDiv w:val="1"/>
      <w:marLeft w:val="0"/>
      <w:marRight w:val="0"/>
      <w:marTop w:val="0"/>
      <w:marBottom w:val="0"/>
      <w:divBdr>
        <w:top w:val="none" w:sz="0" w:space="0" w:color="auto"/>
        <w:left w:val="none" w:sz="0" w:space="0" w:color="auto"/>
        <w:bottom w:val="none" w:sz="0" w:space="0" w:color="auto"/>
        <w:right w:val="none" w:sz="0" w:space="0" w:color="auto"/>
      </w:divBdr>
      <w:divsChild>
        <w:div w:id="1117797008">
          <w:marLeft w:val="0"/>
          <w:marRight w:val="0"/>
          <w:marTop w:val="0"/>
          <w:marBottom w:val="0"/>
          <w:divBdr>
            <w:top w:val="none" w:sz="0" w:space="0" w:color="auto"/>
            <w:left w:val="none" w:sz="0" w:space="0" w:color="auto"/>
            <w:bottom w:val="none" w:sz="0" w:space="0" w:color="auto"/>
            <w:right w:val="none" w:sz="0" w:space="0" w:color="auto"/>
          </w:divBdr>
        </w:div>
        <w:div w:id="1301808087">
          <w:marLeft w:val="0"/>
          <w:marRight w:val="0"/>
          <w:marTop w:val="0"/>
          <w:marBottom w:val="0"/>
          <w:divBdr>
            <w:top w:val="none" w:sz="0" w:space="0" w:color="auto"/>
            <w:left w:val="none" w:sz="0" w:space="0" w:color="auto"/>
            <w:bottom w:val="none" w:sz="0" w:space="0" w:color="auto"/>
            <w:right w:val="none" w:sz="0" w:space="0" w:color="auto"/>
          </w:divBdr>
        </w:div>
        <w:div w:id="1424641297">
          <w:marLeft w:val="0"/>
          <w:marRight w:val="0"/>
          <w:marTop w:val="0"/>
          <w:marBottom w:val="0"/>
          <w:divBdr>
            <w:top w:val="none" w:sz="0" w:space="0" w:color="auto"/>
            <w:left w:val="none" w:sz="0" w:space="0" w:color="auto"/>
            <w:bottom w:val="none" w:sz="0" w:space="0" w:color="auto"/>
            <w:right w:val="none" w:sz="0" w:space="0" w:color="auto"/>
          </w:divBdr>
        </w:div>
        <w:div w:id="392854225">
          <w:marLeft w:val="0"/>
          <w:marRight w:val="0"/>
          <w:marTop w:val="0"/>
          <w:marBottom w:val="0"/>
          <w:divBdr>
            <w:top w:val="none" w:sz="0" w:space="0" w:color="auto"/>
            <w:left w:val="none" w:sz="0" w:space="0" w:color="auto"/>
            <w:bottom w:val="none" w:sz="0" w:space="0" w:color="auto"/>
            <w:right w:val="none" w:sz="0" w:space="0" w:color="auto"/>
          </w:divBdr>
        </w:div>
        <w:div w:id="1164010526">
          <w:marLeft w:val="0"/>
          <w:marRight w:val="0"/>
          <w:marTop w:val="0"/>
          <w:marBottom w:val="0"/>
          <w:divBdr>
            <w:top w:val="none" w:sz="0" w:space="0" w:color="auto"/>
            <w:left w:val="none" w:sz="0" w:space="0" w:color="auto"/>
            <w:bottom w:val="none" w:sz="0" w:space="0" w:color="auto"/>
            <w:right w:val="none" w:sz="0" w:space="0" w:color="auto"/>
          </w:divBdr>
        </w:div>
        <w:div w:id="83234012">
          <w:marLeft w:val="0"/>
          <w:marRight w:val="0"/>
          <w:marTop w:val="0"/>
          <w:marBottom w:val="0"/>
          <w:divBdr>
            <w:top w:val="none" w:sz="0" w:space="0" w:color="auto"/>
            <w:left w:val="none" w:sz="0" w:space="0" w:color="auto"/>
            <w:bottom w:val="none" w:sz="0" w:space="0" w:color="auto"/>
            <w:right w:val="none" w:sz="0" w:space="0" w:color="auto"/>
          </w:divBdr>
        </w:div>
        <w:div w:id="1501314119">
          <w:marLeft w:val="0"/>
          <w:marRight w:val="0"/>
          <w:marTop w:val="0"/>
          <w:marBottom w:val="0"/>
          <w:divBdr>
            <w:top w:val="none" w:sz="0" w:space="0" w:color="auto"/>
            <w:left w:val="none" w:sz="0" w:space="0" w:color="auto"/>
            <w:bottom w:val="none" w:sz="0" w:space="0" w:color="auto"/>
            <w:right w:val="none" w:sz="0" w:space="0" w:color="auto"/>
          </w:divBdr>
        </w:div>
        <w:div w:id="2139837489">
          <w:marLeft w:val="0"/>
          <w:marRight w:val="0"/>
          <w:marTop w:val="0"/>
          <w:marBottom w:val="0"/>
          <w:divBdr>
            <w:top w:val="none" w:sz="0" w:space="0" w:color="auto"/>
            <w:left w:val="none" w:sz="0" w:space="0" w:color="auto"/>
            <w:bottom w:val="none" w:sz="0" w:space="0" w:color="auto"/>
            <w:right w:val="none" w:sz="0" w:space="0" w:color="auto"/>
          </w:divBdr>
        </w:div>
        <w:div w:id="225460974">
          <w:marLeft w:val="0"/>
          <w:marRight w:val="0"/>
          <w:marTop w:val="0"/>
          <w:marBottom w:val="0"/>
          <w:divBdr>
            <w:top w:val="none" w:sz="0" w:space="0" w:color="auto"/>
            <w:left w:val="none" w:sz="0" w:space="0" w:color="auto"/>
            <w:bottom w:val="none" w:sz="0" w:space="0" w:color="auto"/>
            <w:right w:val="none" w:sz="0" w:space="0" w:color="auto"/>
          </w:divBdr>
        </w:div>
        <w:div w:id="1348478910">
          <w:marLeft w:val="0"/>
          <w:marRight w:val="0"/>
          <w:marTop w:val="0"/>
          <w:marBottom w:val="0"/>
          <w:divBdr>
            <w:top w:val="none" w:sz="0" w:space="0" w:color="auto"/>
            <w:left w:val="none" w:sz="0" w:space="0" w:color="auto"/>
            <w:bottom w:val="none" w:sz="0" w:space="0" w:color="auto"/>
            <w:right w:val="none" w:sz="0" w:space="0" w:color="auto"/>
          </w:divBdr>
        </w:div>
        <w:div w:id="626745514">
          <w:marLeft w:val="0"/>
          <w:marRight w:val="0"/>
          <w:marTop w:val="0"/>
          <w:marBottom w:val="0"/>
          <w:divBdr>
            <w:top w:val="none" w:sz="0" w:space="0" w:color="auto"/>
            <w:left w:val="none" w:sz="0" w:space="0" w:color="auto"/>
            <w:bottom w:val="none" w:sz="0" w:space="0" w:color="auto"/>
            <w:right w:val="none" w:sz="0" w:space="0" w:color="auto"/>
          </w:divBdr>
        </w:div>
        <w:div w:id="201530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2022-07-04T04:32:00Z</cp:lastPrinted>
  <dcterms:created xsi:type="dcterms:W3CDTF">2022-07-24T07:10:00Z</dcterms:created>
  <dcterms:modified xsi:type="dcterms:W3CDTF">2022-07-24T07:10:00Z</dcterms:modified>
</cp:coreProperties>
</file>