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AD" w:rsidRPr="00EE4156" w:rsidRDefault="00947486" w:rsidP="005E797B">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4805345</wp:posOffset>
                </wp:positionH>
                <wp:positionV relativeFrom="paragraph">
                  <wp:posOffset>-1077871</wp:posOffset>
                </wp:positionV>
                <wp:extent cx="345056" cy="396816"/>
                <wp:effectExtent l="0" t="0" r="17145" b="22860"/>
                <wp:wrapNone/>
                <wp:docPr id="1" name="Text Box 1"/>
                <wp:cNvGraphicFramePr/>
                <a:graphic xmlns:a="http://schemas.openxmlformats.org/drawingml/2006/main">
                  <a:graphicData uri="http://schemas.microsoft.com/office/word/2010/wordprocessingShape">
                    <wps:wsp>
                      <wps:cNvSpPr txBox="1"/>
                      <wps:spPr>
                        <a:xfrm>
                          <a:off x="0" y="0"/>
                          <a:ext cx="345056" cy="3968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7486" w:rsidRDefault="00947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35pt;margin-top:-84.85pt;width:27.15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VOjwIAALEFAAAOAAAAZHJzL2Uyb0RvYy54bWysVE1vGyEQvVfqf0Dcm7Ud200sryM3UapK&#10;URLVqXLGLNiowFDA3nV/fQd2/ZE0l1S97ALzeMy8+ZheNUaTrfBBgS1p/6xHibAcKmVXJf3xdPvp&#10;gpIQma2YBitKuhOBXs0+fpjWbiIGsAZdCU+QxIZJ7Uq6jtFNiiLwtTAsnIETFo0SvGERt35VVJ7V&#10;yG50Mej1xkUNvnIeuAgBT29aI51lfikFjw9SBhGJLin6FvPX5+8yfYvZlE1Wnrm14p0b7B+8MExZ&#10;fPRAdcMiIxuv/qIyinsIIOMZB1OAlIqLHANG0++9imaxZk7kWFCc4A4yhf9Hy++3j56oCnNHiWUG&#10;U/Qkmki+QEP6SZ3ahQmCFg5hscHjhOzOAx6moBvpTfpjOATtqPPuoG0i43h4Phz1RmNKOJrOL8cX&#10;/XFiKY6XnQ/xqwBD0qKkHlOXFWXbuxBb6B6S3gqgVXWrtM6bVC7iWnuyZZhoHbOLSP4CpS2pSzo+&#10;H/Uy8QtbLrgjw3L1BgPyaZueE7mwOreSQK0QeRV3WiSMtt+FRGGzHm/4yDgX9uBnRieUxIjec7HD&#10;H716z+U2DryRXwYbD5eNsuBblV5KW/3cCyNbPObwJO60jM2y6QpkCdUO68ZD23fB8VuF2b1jIT4y&#10;j42GpYLDIz7gR2rA7EC3omQN/vdb5wmP9Y9WSmps3JKGXxvmBSX6m8XOuOwPh6nT82Y4+jzAjT+1&#10;LE8tdmOuAUsGqx+9y8uEj3q/lB7MM86YeXoVTcxyfLukcb+8ju04wRnFxXyeQdjbjsU7u3A8USd5&#10;U+0+Nc/Mu67AI3bGPexbnE1e1XmLTTctzDcRpMpNkARuVe2Ex7mQ26ibYWnwnO4z6jhpZ38AAAD/&#10;/wMAUEsDBBQABgAIAAAAIQAnZ8D04gAAAA0BAAAPAAAAZHJzL2Rvd25yZXYueG1sTI9BT8MwDIXv&#10;SPyHyEjctrRjtKU0nSoQQmJIiG0Xbllj2orGqZps6/493glutt/T8/eK1WR7ccTRd44UxPMIBFLt&#10;TEeNgt32ZZaB8EGT0b0jVHBGD6vy+qrQuXEn+sTjJjSCQ8jnWkEbwpBL6esWrfZzNyCx9u1GqwOv&#10;YyPNqE8cbnu5iKJEWt0Rf2j1gE8t1j+bg1XwtvzSz3dhjedA00dVvWbD0r8rdXszVY8gAk7hzwwX&#10;fEaHkpn27kDGi15Bep+kbFUwi5MHntiSxTHX219OUboAWRbyf4vyFwAA//8DAFBLAQItABQABgAI&#10;AAAAIQC2gziS/gAAAOEBAAATAAAAAAAAAAAAAAAAAAAAAABbQ29udGVudF9UeXBlc10ueG1sUEsB&#10;Ai0AFAAGAAgAAAAhADj9If/WAAAAlAEAAAsAAAAAAAAAAAAAAAAALwEAAF9yZWxzLy5yZWxzUEsB&#10;Ai0AFAAGAAgAAAAhADQFtU6PAgAAsQUAAA4AAAAAAAAAAAAAAAAALgIAAGRycy9lMm9Eb2MueG1s&#10;UEsBAi0AFAAGAAgAAAAhACdnwPTiAAAADQEAAA8AAAAAAAAAAAAAAAAA6QQAAGRycy9kb3ducmV2&#10;LnhtbFBLBQYAAAAABAAEAPMAAAD4BQAAAAA=&#10;" fillcolor="white [3201]" strokecolor="white [3212]" strokeweight=".5pt">
                <v:textbox>
                  <w:txbxContent>
                    <w:p w:rsidR="00947486" w:rsidRDefault="00947486"/>
                  </w:txbxContent>
                </v:textbox>
              </v:shape>
            </w:pict>
          </mc:Fallback>
        </mc:AlternateContent>
      </w:r>
      <w:r w:rsidR="006E66AD" w:rsidRPr="00EE4156">
        <w:rPr>
          <w:rFonts w:ascii="Times New Roman" w:hAnsi="Times New Roman" w:cs="Times New Roman"/>
          <w:b/>
          <w:sz w:val="28"/>
          <w:szCs w:val="28"/>
        </w:rPr>
        <w:t>BAB III</w:t>
      </w:r>
    </w:p>
    <w:p w:rsidR="006E66AD" w:rsidRPr="00EE4156" w:rsidRDefault="006E66AD" w:rsidP="005E797B">
      <w:pPr>
        <w:spacing w:after="0" w:line="360" w:lineRule="auto"/>
        <w:jc w:val="center"/>
        <w:rPr>
          <w:rFonts w:ascii="Times New Roman" w:hAnsi="Times New Roman" w:cs="Times New Roman"/>
          <w:b/>
          <w:sz w:val="28"/>
          <w:szCs w:val="28"/>
        </w:rPr>
      </w:pPr>
      <w:r w:rsidRPr="00EE4156">
        <w:rPr>
          <w:rFonts w:ascii="Times New Roman" w:hAnsi="Times New Roman" w:cs="Times New Roman"/>
          <w:b/>
          <w:sz w:val="28"/>
          <w:szCs w:val="28"/>
        </w:rPr>
        <w:t>METODE PENELITIAN</w:t>
      </w:r>
    </w:p>
    <w:p w:rsidR="006E66AD" w:rsidRPr="0029709D" w:rsidRDefault="006E66AD" w:rsidP="005E797B">
      <w:pPr>
        <w:spacing w:after="0" w:line="360" w:lineRule="auto"/>
        <w:jc w:val="center"/>
        <w:rPr>
          <w:rFonts w:ascii="Times New Roman" w:hAnsi="Times New Roman" w:cs="Times New Roman"/>
          <w:b/>
          <w:sz w:val="24"/>
          <w:szCs w:val="24"/>
        </w:rPr>
      </w:pPr>
    </w:p>
    <w:p w:rsidR="00923F98" w:rsidRPr="00923F98" w:rsidRDefault="00923F98" w:rsidP="005E797B">
      <w:pPr>
        <w:pStyle w:val="ListParagraph"/>
        <w:numPr>
          <w:ilvl w:val="1"/>
          <w:numId w:val="14"/>
        </w:numPr>
        <w:tabs>
          <w:tab w:val="left" w:pos="567"/>
        </w:tabs>
        <w:spacing w:after="0" w:line="360" w:lineRule="auto"/>
        <w:ind w:left="567" w:hanging="567"/>
        <w:jc w:val="both"/>
        <w:rPr>
          <w:rFonts w:ascii="Times New Roman" w:hAnsi="Times New Roman" w:cs="Times New Roman"/>
          <w:b/>
          <w:sz w:val="24"/>
          <w:szCs w:val="24"/>
        </w:rPr>
      </w:pPr>
      <w:r w:rsidRPr="00923F98">
        <w:rPr>
          <w:rFonts w:ascii="Times New Roman" w:hAnsi="Times New Roman" w:cs="Times New Roman"/>
          <w:b/>
          <w:sz w:val="24"/>
          <w:szCs w:val="24"/>
        </w:rPr>
        <w:t>Jenis Penelitian</w:t>
      </w:r>
    </w:p>
    <w:p w:rsidR="00923F98" w:rsidRPr="00753747" w:rsidRDefault="00923F98" w:rsidP="005E797B">
      <w:pPr>
        <w:spacing w:after="0" w:line="360" w:lineRule="auto"/>
        <w:jc w:val="both"/>
        <w:rPr>
          <w:rFonts w:ascii="Times New Roman" w:hAnsi="Times New Roman" w:cs="Times New Roman"/>
          <w:sz w:val="24"/>
          <w:szCs w:val="24"/>
        </w:rPr>
      </w:pPr>
      <w:r w:rsidRPr="00885DB8">
        <w:rPr>
          <w:rFonts w:ascii="Times New Roman" w:hAnsi="Times New Roman" w:cs="Times New Roman"/>
          <w:sz w:val="24"/>
          <w:szCs w:val="24"/>
        </w:rPr>
        <w:t>Penelitian ini dapat digolongkan sebagai penelitian lapangan (</w:t>
      </w:r>
      <w:r w:rsidRPr="00885DB8">
        <w:rPr>
          <w:rFonts w:ascii="Times New Roman" w:hAnsi="Times New Roman" w:cs="Times New Roman"/>
          <w:i/>
          <w:iCs/>
          <w:sz w:val="24"/>
          <w:szCs w:val="24"/>
        </w:rPr>
        <w:t xml:space="preserve">field research) </w:t>
      </w:r>
      <w:r w:rsidRPr="00885DB8">
        <w:rPr>
          <w:rFonts w:ascii="Times New Roman" w:hAnsi="Times New Roman" w:cs="Times New Roman"/>
          <w:sz w:val="24"/>
          <w:szCs w:val="24"/>
        </w:rPr>
        <w:t>dengan</w:t>
      </w:r>
      <w:r w:rsidRPr="00753747">
        <w:rPr>
          <w:rFonts w:ascii="Times New Roman" w:hAnsi="Times New Roman" w:cs="Times New Roman"/>
          <w:sz w:val="24"/>
          <w:szCs w:val="24"/>
        </w:rPr>
        <w:t xml:space="preserve"> menggunakan  metode survey. Penelitian akan  menggunakan sampel  sebagai fokus penelitian  untuk membuktikan hipotesis, karena itu pokok kegiatannya adalah  mengambil sampel  dari p</w:t>
      </w:r>
      <w:r>
        <w:rPr>
          <w:rFonts w:ascii="Times New Roman" w:hAnsi="Times New Roman" w:cs="Times New Roman"/>
          <w:sz w:val="24"/>
          <w:szCs w:val="24"/>
        </w:rPr>
        <w:t xml:space="preserve">opulasi </w:t>
      </w:r>
      <w:r>
        <w:rPr>
          <w:rFonts w:ascii="Times New Roman" w:hAnsi="Times New Roman" w:cs="Times New Roman"/>
          <w:sz w:val="24"/>
          <w:szCs w:val="24"/>
          <w:lang w:val="en-US"/>
        </w:rPr>
        <w:t>unsur pimpinan pada</w:t>
      </w:r>
      <w:r>
        <w:rPr>
          <w:rFonts w:ascii="Times New Roman" w:hAnsi="Times New Roman" w:cs="Times New Roman"/>
          <w:sz w:val="24"/>
          <w:szCs w:val="24"/>
        </w:rPr>
        <w:t xml:space="preserve"> O</w:t>
      </w:r>
      <w:r>
        <w:rPr>
          <w:rFonts w:ascii="Times New Roman" w:hAnsi="Times New Roman" w:cs="Times New Roman"/>
          <w:sz w:val="24"/>
          <w:szCs w:val="24"/>
          <w:lang w:val="en-US"/>
        </w:rPr>
        <w:t xml:space="preserve">PD di Pemerintah </w:t>
      </w:r>
      <w:r>
        <w:rPr>
          <w:rFonts w:ascii="Times New Roman" w:hAnsi="Times New Roman" w:cs="Times New Roman"/>
          <w:sz w:val="24"/>
          <w:szCs w:val="24"/>
        </w:rPr>
        <w:t>Kabupaten Lampung Timur</w:t>
      </w:r>
      <w:r w:rsidRPr="00753747">
        <w:rPr>
          <w:rFonts w:ascii="Times New Roman" w:hAnsi="Times New Roman" w:cs="Times New Roman"/>
          <w:sz w:val="24"/>
          <w:szCs w:val="24"/>
        </w:rPr>
        <w:t>.</w:t>
      </w:r>
    </w:p>
    <w:p w:rsidR="00923F98" w:rsidRDefault="00923F98" w:rsidP="00923F98">
      <w:pPr>
        <w:spacing w:after="0" w:line="360" w:lineRule="auto"/>
        <w:ind w:right="-1"/>
        <w:jc w:val="both"/>
        <w:rPr>
          <w:rFonts w:ascii="Times New Roman" w:hAnsi="Times New Roman" w:cs="Times New Roman"/>
          <w:sz w:val="24"/>
          <w:szCs w:val="24"/>
        </w:rPr>
      </w:pPr>
    </w:p>
    <w:p w:rsidR="00923F98" w:rsidRPr="00083FAF" w:rsidRDefault="00923F98" w:rsidP="006E32ED">
      <w:pPr>
        <w:autoSpaceDE w:val="0"/>
        <w:autoSpaceDN w:val="0"/>
        <w:adjustRightInd w:val="0"/>
        <w:spacing w:after="0" w:line="360" w:lineRule="auto"/>
        <w:jc w:val="both"/>
        <w:rPr>
          <w:rFonts w:ascii="Times New Roman" w:hAnsi="Times New Roman" w:cs="Times New Roman"/>
          <w:b/>
          <w:bCs/>
          <w:sz w:val="24"/>
          <w:szCs w:val="24"/>
        </w:rPr>
      </w:pPr>
      <w:r w:rsidRPr="00083FAF">
        <w:rPr>
          <w:rFonts w:ascii="Times New Roman" w:hAnsi="Times New Roman" w:cs="Times New Roman"/>
          <w:b/>
          <w:bCs/>
          <w:sz w:val="24"/>
          <w:szCs w:val="24"/>
        </w:rPr>
        <w:t xml:space="preserve">3.2  </w:t>
      </w:r>
      <w:r w:rsidR="006E32ED">
        <w:rPr>
          <w:rFonts w:ascii="Times New Roman" w:hAnsi="Times New Roman" w:cs="Times New Roman"/>
          <w:b/>
          <w:bCs/>
          <w:sz w:val="24"/>
          <w:szCs w:val="24"/>
        </w:rPr>
        <w:t>Jenis</w:t>
      </w:r>
      <w:r w:rsidRPr="00083FAF">
        <w:rPr>
          <w:rFonts w:ascii="Times New Roman" w:hAnsi="Times New Roman" w:cs="Times New Roman"/>
          <w:b/>
          <w:bCs/>
          <w:sz w:val="24"/>
          <w:szCs w:val="24"/>
        </w:rPr>
        <w:t xml:space="preserve"> Data</w:t>
      </w:r>
    </w:p>
    <w:p w:rsidR="00923F98" w:rsidRDefault="00923F98" w:rsidP="00923F98">
      <w:pPr>
        <w:spacing w:after="0" w:line="360" w:lineRule="auto"/>
        <w:contextualSpacing/>
        <w:jc w:val="both"/>
        <w:rPr>
          <w:rFonts w:ascii="Times New Roman" w:hAnsi="Times New Roman"/>
          <w:sz w:val="24"/>
          <w:szCs w:val="24"/>
        </w:rPr>
      </w:pPr>
      <w:r>
        <w:rPr>
          <w:rFonts w:ascii="Times New Roman" w:hAnsi="Times New Roman"/>
          <w:sz w:val="24"/>
          <w:szCs w:val="24"/>
        </w:rPr>
        <w:t>Data yang dihasilkan oleh peneliti merupakan hasil akhir dari proses pengolahan selama berlangsungnya penelitian. Sumber data menurut cara memperolehnya, antara lain:</w:t>
      </w:r>
    </w:p>
    <w:p w:rsidR="00923F98" w:rsidRPr="00352A58" w:rsidRDefault="00923F98" w:rsidP="00923F98">
      <w:pPr>
        <w:spacing w:after="0" w:line="360" w:lineRule="auto"/>
        <w:contextualSpacing/>
        <w:jc w:val="both"/>
        <w:rPr>
          <w:rFonts w:ascii="Times New Roman" w:hAnsi="Times New Roman"/>
          <w:sz w:val="24"/>
          <w:szCs w:val="24"/>
        </w:rPr>
      </w:pPr>
      <w:r w:rsidRPr="00352A58">
        <w:rPr>
          <w:rFonts w:ascii="Times New Roman" w:hAnsi="Times New Roman"/>
          <w:sz w:val="24"/>
          <w:szCs w:val="24"/>
        </w:rPr>
        <w:t>1. Data Primer</w:t>
      </w:r>
    </w:p>
    <w:p w:rsidR="00923F98" w:rsidRDefault="00923F98" w:rsidP="000C6806">
      <w:pPr>
        <w:spacing w:after="0" w:line="360" w:lineRule="auto"/>
        <w:jc w:val="both"/>
        <w:rPr>
          <w:rFonts w:ascii="Times New Roman" w:hAnsi="Times New Roman"/>
          <w:sz w:val="24"/>
          <w:szCs w:val="24"/>
          <w:lang w:val="en-US"/>
        </w:rPr>
      </w:pPr>
      <w:r w:rsidRPr="00537F0D">
        <w:rPr>
          <w:rFonts w:ascii="Times New Roman" w:hAnsi="Times New Roman"/>
          <w:sz w:val="24"/>
          <w:szCs w:val="24"/>
        </w:rPr>
        <w:t>Data</w:t>
      </w:r>
      <w:r>
        <w:rPr>
          <w:rFonts w:ascii="Times New Roman" w:hAnsi="Times New Roman"/>
          <w:b/>
          <w:sz w:val="24"/>
          <w:szCs w:val="24"/>
        </w:rPr>
        <w:t xml:space="preserve"> </w:t>
      </w:r>
      <w:r>
        <w:rPr>
          <w:rFonts w:ascii="Times New Roman" w:hAnsi="Times New Roman"/>
          <w:sz w:val="24"/>
          <w:szCs w:val="24"/>
        </w:rPr>
        <w:t xml:space="preserve">Primer adalah data yang diperoleh dari responden melalui kuesioner, kelompok  fokus, dan panel, atau juga data hasil wawancara peneliti dengan nara sumber. Data yang diperoleh dari data primer ini harus diolah lagi. (Sujarweni 2015:39). </w:t>
      </w:r>
      <w:r w:rsidR="000C6806">
        <w:rPr>
          <w:rFonts w:ascii="Times New Roman" w:hAnsi="Times New Roman"/>
          <w:sz w:val="24"/>
          <w:szCs w:val="24"/>
        </w:rPr>
        <w:t>Dalam penelitian ini penulis menggunakan data primer dengan melakukan penyebaran kuesioner kepada unsur pimpinan pada OPD di Pemerintah Kabupaten Lampung Timur.</w:t>
      </w:r>
      <w:r>
        <w:rPr>
          <w:rFonts w:ascii="Times New Roman" w:hAnsi="Times New Roman"/>
          <w:sz w:val="24"/>
          <w:szCs w:val="24"/>
        </w:rPr>
        <w:t xml:space="preserve">.  </w:t>
      </w:r>
    </w:p>
    <w:p w:rsidR="00923F98" w:rsidRPr="00C20BBC" w:rsidRDefault="00923F98" w:rsidP="00923F98">
      <w:pPr>
        <w:spacing w:after="0" w:line="360" w:lineRule="auto"/>
        <w:jc w:val="both"/>
        <w:rPr>
          <w:rFonts w:ascii="Times New Roman" w:hAnsi="Times New Roman" w:cs="Times New Roman"/>
          <w:sz w:val="24"/>
          <w:szCs w:val="24"/>
          <w:lang w:val="en-US"/>
        </w:rPr>
      </w:pPr>
    </w:p>
    <w:p w:rsidR="00923F98" w:rsidRPr="00352A58" w:rsidRDefault="00923F98" w:rsidP="00923F98">
      <w:pPr>
        <w:tabs>
          <w:tab w:val="left" w:pos="8560"/>
        </w:tabs>
        <w:spacing w:after="0" w:line="360" w:lineRule="auto"/>
        <w:jc w:val="both"/>
        <w:rPr>
          <w:rFonts w:ascii="Times New Roman" w:hAnsi="Times New Roman"/>
          <w:sz w:val="24"/>
          <w:szCs w:val="24"/>
        </w:rPr>
      </w:pPr>
      <w:r w:rsidRPr="00352A58">
        <w:rPr>
          <w:rFonts w:ascii="Times New Roman" w:hAnsi="Times New Roman"/>
          <w:sz w:val="24"/>
          <w:szCs w:val="24"/>
        </w:rPr>
        <w:t>2. Data Sekunder</w:t>
      </w:r>
    </w:p>
    <w:p w:rsidR="00923F98" w:rsidRPr="000275FE" w:rsidRDefault="00923F98" w:rsidP="0090071F">
      <w:pPr>
        <w:pStyle w:val="ListParagraph"/>
        <w:spacing w:after="0" w:line="360" w:lineRule="auto"/>
        <w:ind w:left="0" w:right="-1"/>
        <w:jc w:val="both"/>
        <w:rPr>
          <w:rFonts w:ascii="Times New Roman" w:hAnsi="Times New Roman"/>
          <w:sz w:val="24"/>
          <w:szCs w:val="24"/>
        </w:rPr>
      </w:pPr>
      <w:r>
        <w:rPr>
          <w:rFonts w:ascii="Times New Roman" w:hAnsi="Times New Roman"/>
          <w:sz w:val="24"/>
          <w:szCs w:val="24"/>
        </w:rPr>
        <w:t xml:space="preserve">Data sekunder adalah data yang didapat dari catatan, buku, artikel, buku – buku sebagai teori dan lain sebagainya (Sujarweni 2015:39). </w:t>
      </w:r>
      <w:r w:rsidR="000C6806">
        <w:rPr>
          <w:rFonts w:ascii="Times New Roman" w:hAnsi="Times New Roman"/>
          <w:sz w:val="24"/>
          <w:szCs w:val="24"/>
        </w:rPr>
        <w:t xml:space="preserve">Dalam penelitian ini penulis menggunakan data </w:t>
      </w:r>
      <w:r w:rsidR="0090071F">
        <w:rPr>
          <w:rFonts w:ascii="Times New Roman" w:hAnsi="Times New Roman"/>
          <w:sz w:val="24"/>
          <w:szCs w:val="24"/>
        </w:rPr>
        <w:t>hasil kuesioner yang dikumpulkan dari</w:t>
      </w:r>
      <w:r w:rsidR="000C6806">
        <w:rPr>
          <w:rFonts w:ascii="Times New Roman" w:hAnsi="Times New Roman"/>
          <w:sz w:val="24"/>
          <w:szCs w:val="24"/>
        </w:rPr>
        <w:t xml:space="preserve"> OPD di Pemerintah K</w:t>
      </w:r>
      <w:r w:rsidR="000C6806">
        <w:rPr>
          <w:rFonts w:ascii="Times New Roman" w:hAnsi="Times New Roman"/>
          <w:sz w:val="24"/>
          <w:szCs w:val="24"/>
          <w:lang w:val="id-ID"/>
        </w:rPr>
        <w:t>abupaten</w:t>
      </w:r>
      <w:r w:rsidR="000C6806">
        <w:rPr>
          <w:rFonts w:ascii="Times New Roman" w:hAnsi="Times New Roman"/>
          <w:sz w:val="24"/>
          <w:szCs w:val="24"/>
        </w:rPr>
        <w:t xml:space="preserve"> Lampung</w:t>
      </w:r>
      <w:r w:rsidR="000C6806">
        <w:rPr>
          <w:rFonts w:ascii="Times New Roman" w:hAnsi="Times New Roman"/>
          <w:sz w:val="24"/>
          <w:szCs w:val="24"/>
          <w:lang w:val="id-ID"/>
        </w:rPr>
        <w:t xml:space="preserve"> Timur</w:t>
      </w:r>
      <w:r w:rsidR="000C6806">
        <w:rPr>
          <w:rFonts w:ascii="Times New Roman" w:hAnsi="Times New Roman"/>
          <w:sz w:val="24"/>
          <w:szCs w:val="24"/>
        </w:rPr>
        <w:t>.</w:t>
      </w:r>
    </w:p>
    <w:p w:rsidR="00ED7894" w:rsidRPr="007151FF" w:rsidRDefault="00ED7894" w:rsidP="00923F98">
      <w:pPr>
        <w:tabs>
          <w:tab w:val="left" w:pos="567"/>
        </w:tabs>
        <w:spacing w:after="0" w:line="480" w:lineRule="auto"/>
        <w:jc w:val="both"/>
        <w:rPr>
          <w:rFonts w:ascii="Times New Roman" w:hAnsi="Times New Roman" w:cs="Times New Roman"/>
          <w:b/>
          <w:sz w:val="24"/>
          <w:szCs w:val="24"/>
          <w:lang w:val="en-US"/>
        </w:rPr>
      </w:pPr>
    </w:p>
    <w:p w:rsidR="006E66AD" w:rsidRPr="00ED7894" w:rsidRDefault="00ED7894" w:rsidP="00ED7894">
      <w:pPr>
        <w:pStyle w:val="ListParagraph"/>
        <w:numPr>
          <w:ilvl w:val="1"/>
          <w:numId w:val="1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6E66AD" w:rsidRPr="00ED7894">
        <w:rPr>
          <w:rFonts w:ascii="Times New Roman" w:hAnsi="Times New Roman" w:cs="Times New Roman"/>
          <w:b/>
          <w:sz w:val="24"/>
          <w:szCs w:val="24"/>
        </w:rPr>
        <w:t>Sumber Data</w:t>
      </w:r>
    </w:p>
    <w:p w:rsidR="006E66AD" w:rsidRDefault="006E66AD" w:rsidP="00ED7894">
      <w:pPr>
        <w:spacing w:after="0" w:line="480" w:lineRule="auto"/>
        <w:jc w:val="both"/>
        <w:rPr>
          <w:rFonts w:ascii="Times New Roman" w:hAnsi="Times New Roman" w:cs="Times New Roman"/>
          <w:sz w:val="24"/>
          <w:szCs w:val="24"/>
        </w:rPr>
      </w:pPr>
      <w:r w:rsidRPr="0029709D">
        <w:rPr>
          <w:rFonts w:ascii="Times New Roman" w:hAnsi="Times New Roman" w:cs="Times New Roman"/>
          <w:sz w:val="24"/>
          <w:szCs w:val="24"/>
        </w:rPr>
        <w:t>Sumber data pada</w:t>
      </w:r>
      <w:r w:rsidR="00970896" w:rsidRPr="0029709D">
        <w:rPr>
          <w:rFonts w:ascii="Times New Roman" w:hAnsi="Times New Roman" w:cs="Times New Roman"/>
          <w:sz w:val="24"/>
          <w:szCs w:val="24"/>
        </w:rPr>
        <w:t xml:space="preserve"> penelitian ini adalah pada OPD kabupaten</w:t>
      </w:r>
      <w:r w:rsidRPr="0029709D">
        <w:rPr>
          <w:rFonts w:ascii="Times New Roman" w:hAnsi="Times New Roman" w:cs="Times New Roman"/>
          <w:sz w:val="24"/>
          <w:szCs w:val="24"/>
        </w:rPr>
        <w:t xml:space="preserve"> Lampung Timur.</w:t>
      </w:r>
    </w:p>
    <w:p w:rsidR="006E66AD" w:rsidRPr="0029709D" w:rsidRDefault="006E66AD" w:rsidP="005E797B">
      <w:pPr>
        <w:pStyle w:val="ListParagraph"/>
        <w:numPr>
          <w:ilvl w:val="1"/>
          <w:numId w:val="18"/>
        </w:numPr>
        <w:tabs>
          <w:tab w:val="left" w:pos="567"/>
        </w:tabs>
        <w:spacing w:after="0" w:line="360" w:lineRule="auto"/>
        <w:ind w:hanging="720"/>
        <w:jc w:val="both"/>
        <w:rPr>
          <w:rFonts w:ascii="Times New Roman" w:hAnsi="Times New Roman" w:cs="Times New Roman"/>
          <w:b/>
          <w:sz w:val="24"/>
          <w:szCs w:val="24"/>
        </w:rPr>
      </w:pPr>
      <w:r w:rsidRPr="0029709D">
        <w:rPr>
          <w:rFonts w:ascii="Times New Roman" w:hAnsi="Times New Roman" w:cs="Times New Roman"/>
          <w:b/>
          <w:sz w:val="24"/>
          <w:szCs w:val="24"/>
        </w:rPr>
        <w:lastRenderedPageBreak/>
        <w:t xml:space="preserve">Metode Pengumpulan Data </w:t>
      </w:r>
    </w:p>
    <w:p w:rsidR="006E66AD" w:rsidRPr="0029709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Pengumpulan data yang dibutuhkan guna mendukung penelitian ini menggunakan metode survei kuesioner.</w:t>
      </w:r>
      <w:r w:rsidR="007151FF">
        <w:rPr>
          <w:rFonts w:ascii="Times New Roman" w:hAnsi="Times New Roman" w:cs="Times New Roman"/>
          <w:sz w:val="24"/>
          <w:szCs w:val="24"/>
        </w:rPr>
        <w:t xml:space="preserve"> </w:t>
      </w:r>
      <w:r w:rsidRPr="0029709D">
        <w:rPr>
          <w:rFonts w:ascii="Times New Roman" w:hAnsi="Times New Roman" w:cs="Times New Roman"/>
          <w:sz w:val="24"/>
          <w:szCs w:val="24"/>
        </w:rPr>
        <w:t>Survei kuesioner merupakan metode survei dengan menggunakan kuesioner penelitian. Kuesioner adalah satu set pertanyaan yang tersusun secara sistematis dan standar sehingga pertanyaan yang sama dapat diajukan kepada setiap responden. Kuesioner merupakan alat pengumpulan data yang efektif karena dapat diperolehnya data standar yang dapat dipertanggungjawabkan untuk keperluan analisis menyeluruh tentang karakteristik populasi yang diteliti (Supranto, 2000).</w:t>
      </w:r>
      <w:r w:rsidR="004071E4">
        <w:rPr>
          <w:rFonts w:ascii="Times New Roman" w:hAnsi="Times New Roman" w:cs="Times New Roman"/>
          <w:sz w:val="24"/>
          <w:szCs w:val="24"/>
        </w:rPr>
        <w:t xml:space="preserve"> </w:t>
      </w:r>
      <w:r w:rsidRPr="0029709D">
        <w:rPr>
          <w:rFonts w:ascii="Times New Roman" w:hAnsi="Times New Roman" w:cs="Times New Roman"/>
          <w:sz w:val="24"/>
          <w:szCs w:val="24"/>
        </w:rPr>
        <w:t>Kuesioner penelitian ini diserahkan langsung kepada responden atau meminta bantuan salah sa</w:t>
      </w:r>
      <w:r w:rsidR="007151FF">
        <w:rPr>
          <w:rFonts w:ascii="Times New Roman" w:hAnsi="Times New Roman" w:cs="Times New Roman"/>
          <w:sz w:val="24"/>
          <w:szCs w:val="24"/>
        </w:rPr>
        <w:t>tu pegawai pada masing-masing O</w:t>
      </w:r>
      <w:r w:rsidRPr="0029709D">
        <w:rPr>
          <w:rFonts w:ascii="Times New Roman" w:hAnsi="Times New Roman" w:cs="Times New Roman"/>
          <w:sz w:val="24"/>
          <w:szCs w:val="24"/>
        </w:rPr>
        <w:t>PD untuk mengkoordinir penyebaran d</w:t>
      </w:r>
      <w:r w:rsidR="007151FF">
        <w:rPr>
          <w:rFonts w:ascii="Times New Roman" w:hAnsi="Times New Roman" w:cs="Times New Roman"/>
          <w:sz w:val="24"/>
          <w:szCs w:val="24"/>
        </w:rPr>
        <w:t>an pengumpulan kuesioner pada O</w:t>
      </w:r>
      <w:r w:rsidRPr="0029709D">
        <w:rPr>
          <w:rFonts w:ascii="Times New Roman" w:hAnsi="Times New Roman" w:cs="Times New Roman"/>
          <w:sz w:val="24"/>
          <w:szCs w:val="24"/>
        </w:rPr>
        <w:t>PD tersebut.</w:t>
      </w:r>
    </w:p>
    <w:p w:rsidR="006E66AD" w:rsidRPr="0029709D" w:rsidRDefault="006E66AD" w:rsidP="005E797B">
      <w:pPr>
        <w:spacing w:after="0" w:line="360" w:lineRule="auto"/>
        <w:ind w:left="426"/>
        <w:jc w:val="both"/>
        <w:rPr>
          <w:rFonts w:ascii="Times New Roman" w:hAnsi="Times New Roman" w:cs="Times New Roman"/>
          <w:sz w:val="24"/>
          <w:szCs w:val="24"/>
        </w:rPr>
      </w:pPr>
    </w:p>
    <w:p w:rsidR="006E66AD" w:rsidRPr="0029709D" w:rsidRDefault="006E66AD" w:rsidP="005E797B">
      <w:pPr>
        <w:pStyle w:val="ListParagraph"/>
        <w:numPr>
          <w:ilvl w:val="1"/>
          <w:numId w:val="18"/>
        </w:numPr>
        <w:spacing w:after="0" w:line="360" w:lineRule="auto"/>
        <w:ind w:left="567" w:hanging="567"/>
        <w:jc w:val="both"/>
        <w:rPr>
          <w:rFonts w:ascii="Times New Roman" w:hAnsi="Times New Roman" w:cs="Times New Roman"/>
          <w:b/>
          <w:sz w:val="24"/>
          <w:szCs w:val="24"/>
        </w:rPr>
      </w:pPr>
      <w:r w:rsidRPr="0029709D">
        <w:rPr>
          <w:rFonts w:ascii="Times New Roman" w:hAnsi="Times New Roman" w:cs="Times New Roman"/>
          <w:b/>
          <w:sz w:val="24"/>
          <w:szCs w:val="24"/>
        </w:rPr>
        <w:t>Populasi dan Sampel</w:t>
      </w:r>
    </w:p>
    <w:p w:rsidR="006E66AD" w:rsidRPr="0029709D" w:rsidRDefault="006E66AD" w:rsidP="005E797B">
      <w:pPr>
        <w:pStyle w:val="ListParagraph"/>
        <w:numPr>
          <w:ilvl w:val="2"/>
          <w:numId w:val="18"/>
        </w:numPr>
        <w:spacing w:after="0" w:line="360" w:lineRule="auto"/>
        <w:ind w:left="567" w:hanging="567"/>
        <w:jc w:val="both"/>
        <w:rPr>
          <w:rFonts w:ascii="Times New Roman" w:hAnsi="Times New Roman" w:cs="Times New Roman"/>
          <w:b/>
          <w:sz w:val="24"/>
          <w:szCs w:val="24"/>
        </w:rPr>
      </w:pPr>
      <w:r w:rsidRPr="0029709D">
        <w:rPr>
          <w:rFonts w:ascii="Times New Roman" w:hAnsi="Times New Roman" w:cs="Times New Roman"/>
          <w:b/>
          <w:sz w:val="24"/>
          <w:szCs w:val="24"/>
        </w:rPr>
        <w:t>Populasi</w:t>
      </w:r>
    </w:p>
    <w:p w:rsidR="006E66AD" w:rsidRDefault="006E66AD" w:rsidP="004071E4">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Populasi dalam penelitian ini adal</w:t>
      </w:r>
      <w:r w:rsidR="00970896" w:rsidRPr="0029709D">
        <w:rPr>
          <w:rFonts w:ascii="Times New Roman" w:hAnsi="Times New Roman" w:cs="Times New Roman"/>
          <w:sz w:val="24"/>
          <w:szCs w:val="24"/>
        </w:rPr>
        <w:t>ah OPD</w:t>
      </w:r>
      <w:r w:rsidR="004071E4">
        <w:rPr>
          <w:rFonts w:ascii="Times New Roman" w:hAnsi="Times New Roman" w:cs="Times New Roman"/>
          <w:sz w:val="24"/>
          <w:szCs w:val="24"/>
        </w:rPr>
        <w:t xml:space="preserve"> yang berada di Kabupaten</w:t>
      </w:r>
      <w:r w:rsidRPr="0029709D">
        <w:rPr>
          <w:rFonts w:ascii="Times New Roman" w:hAnsi="Times New Roman" w:cs="Times New Roman"/>
          <w:sz w:val="24"/>
          <w:szCs w:val="24"/>
        </w:rPr>
        <w:t xml:space="preserve"> Lampung Timur.</w:t>
      </w:r>
    </w:p>
    <w:p w:rsidR="00ED7894" w:rsidRDefault="00ED7894" w:rsidP="005E797B">
      <w:pPr>
        <w:spacing w:after="0" w:line="360" w:lineRule="auto"/>
        <w:jc w:val="both"/>
        <w:rPr>
          <w:rFonts w:ascii="Times New Roman" w:hAnsi="Times New Roman" w:cs="Times New Roman"/>
          <w:sz w:val="24"/>
          <w:szCs w:val="24"/>
        </w:rPr>
      </w:pPr>
    </w:p>
    <w:p w:rsidR="006E66AD" w:rsidRPr="0029709D" w:rsidRDefault="006E66AD" w:rsidP="005E797B">
      <w:pPr>
        <w:pStyle w:val="ListParagraph"/>
        <w:numPr>
          <w:ilvl w:val="2"/>
          <w:numId w:val="18"/>
        </w:numPr>
        <w:spacing w:after="0" w:line="360" w:lineRule="auto"/>
        <w:ind w:left="567" w:hanging="567"/>
        <w:jc w:val="both"/>
        <w:rPr>
          <w:rFonts w:ascii="Times New Roman" w:hAnsi="Times New Roman" w:cs="Times New Roman"/>
          <w:b/>
          <w:sz w:val="24"/>
          <w:szCs w:val="24"/>
        </w:rPr>
      </w:pPr>
      <w:r w:rsidRPr="0029709D">
        <w:rPr>
          <w:rFonts w:ascii="Times New Roman" w:hAnsi="Times New Roman" w:cs="Times New Roman"/>
          <w:b/>
          <w:sz w:val="24"/>
          <w:szCs w:val="24"/>
        </w:rPr>
        <w:t>Sampel</w:t>
      </w:r>
    </w:p>
    <w:p w:rsidR="006E66AD" w:rsidRDefault="006E66AD" w:rsidP="004071E4">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Sampel merupakan sebagian dari jumlah dan karakteristik yang diambil dari populasi penelitian.</w:t>
      </w:r>
      <w:r w:rsidR="004071E4">
        <w:rPr>
          <w:rFonts w:ascii="Times New Roman" w:hAnsi="Times New Roman" w:cs="Times New Roman"/>
          <w:sz w:val="24"/>
          <w:szCs w:val="24"/>
        </w:rPr>
        <w:t xml:space="preserve"> </w:t>
      </w:r>
      <w:r w:rsidRPr="0029709D">
        <w:rPr>
          <w:rFonts w:ascii="Times New Roman" w:hAnsi="Times New Roman" w:cs="Times New Roman"/>
          <w:sz w:val="24"/>
          <w:szCs w:val="24"/>
        </w:rPr>
        <w:t>Sam</w:t>
      </w:r>
      <w:r w:rsidR="00970896" w:rsidRPr="0029709D">
        <w:rPr>
          <w:rFonts w:ascii="Times New Roman" w:hAnsi="Times New Roman" w:cs="Times New Roman"/>
          <w:sz w:val="24"/>
          <w:szCs w:val="24"/>
        </w:rPr>
        <w:t xml:space="preserve">pel dalam penelitian ini adalah </w:t>
      </w:r>
      <w:r w:rsidR="004071E4" w:rsidRPr="0029709D">
        <w:rPr>
          <w:rFonts w:ascii="Times New Roman" w:hAnsi="Times New Roman" w:cs="Times New Roman"/>
          <w:sz w:val="24"/>
          <w:szCs w:val="24"/>
        </w:rPr>
        <w:t>OPD kabupaten Lampung Timur</w:t>
      </w:r>
      <w:r w:rsidR="00970896" w:rsidRPr="0029709D">
        <w:rPr>
          <w:rFonts w:ascii="Times New Roman" w:hAnsi="Times New Roman" w:cs="Times New Roman"/>
          <w:sz w:val="24"/>
          <w:szCs w:val="24"/>
        </w:rPr>
        <w:t>.</w:t>
      </w:r>
    </w:p>
    <w:p w:rsidR="00D113DF" w:rsidRDefault="00D113DF" w:rsidP="00D113DF">
      <w:pPr>
        <w:spacing w:after="0" w:line="360" w:lineRule="auto"/>
        <w:jc w:val="both"/>
        <w:rPr>
          <w:rFonts w:ascii="Times New Roman" w:hAnsi="Times New Roman"/>
          <w:sz w:val="24"/>
          <w:szCs w:val="24"/>
        </w:rPr>
      </w:pPr>
    </w:p>
    <w:p w:rsidR="00D113DF" w:rsidRPr="00D113DF" w:rsidRDefault="00D113DF" w:rsidP="00792114">
      <w:pPr>
        <w:spacing w:after="0" w:line="360" w:lineRule="auto"/>
        <w:jc w:val="both"/>
        <w:rPr>
          <w:rFonts w:ascii="Times New Roman" w:hAnsi="Times New Roman"/>
          <w:sz w:val="24"/>
          <w:szCs w:val="24"/>
        </w:rPr>
      </w:pPr>
      <w:r>
        <w:rPr>
          <w:rFonts w:ascii="Times New Roman" w:hAnsi="Times New Roman"/>
          <w:sz w:val="24"/>
          <w:szCs w:val="24"/>
          <w:lang w:val="sv-SE"/>
        </w:rPr>
        <w:t xml:space="preserve">Tehnik sampling yang digunakan adalah </w:t>
      </w:r>
      <w:r w:rsidRPr="003604CA">
        <w:rPr>
          <w:rFonts w:ascii="Times New Roman" w:hAnsi="Times New Roman"/>
          <w:i/>
          <w:sz w:val="24"/>
          <w:szCs w:val="24"/>
          <w:lang w:val="sv-SE"/>
        </w:rPr>
        <w:t>purp</w:t>
      </w:r>
      <w:r>
        <w:rPr>
          <w:rFonts w:ascii="Times New Roman" w:hAnsi="Times New Roman"/>
          <w:i/>
          <w:sz w:val="24"/>
          <w:szCs w:val="24"/>
          <w:lang w:val="sv-SE"/>
        </w:rPr>
        <w:t>o</w:t>
      </w:r>
      <w:r w:rsidRPr="003604CA">
        <w:rPr>
          <w:rFonts w:ascii="Times New Roman" w:hAnsi="Times New Roman"/>
          <w:i/>
          <w:sz w:val="24"/>
          <w:szCs w:val="24"/>
          <w:lang w:val="sv-SE"/>
        </w:rPr>
        <w:t>sive sampling</w:t>
      </w:r>
      <w:r>
        <w:rPr>
          <w:rFonts w:ascii="Times New Roman" w:hAnsi="Times New Roman"/>
          <w:sz w:val="24"/>
          <w:szCs w:val="24"/>
          <w:lang w:val="sv-SE"/>
        </w:rPr>
        <w:t xml:space="preserve">. Menurut Sugiyono (2014),  </w:t>
      </w:r>
      <w:r w:rsidRPr="003604CA">
        <w:rPr>
          <w:rFonts w:ascii="Times New Roman" w:hAnsi="Times New Roman"/>
          <w:i/>
          <w:sz w:val="24"/>
          <w:szCs w:val="24"/>
          <w:lang w:val="sv-SE"/>
        </w:rPr>
        <w:t>purp</w:t>
      </w:r>
      <w:r>
        <w:rPr>
          <w:rFonts w:ascii="Times New Roman" w:hAnsi="Times New Roman"/>
          <w:i/>
          <w:sz w:val="24"/>
          <w:szCs w:val="24"/>
          <w:lang w:val="sv-SE"/>
        </w:rPr>
        <w:t>o</w:t>
      </w:r>
      <w:r w:rsidRPr="003604CA">
        <w:rPr>
          <w:rFonts w:ascii="Times New Roman" w:hAnsi="Times New Roman"/>
          <w:i/>
          <w:sz w:val="24"/>
          <w:szCs w:val="24"/>
          <w:lang w:val="sv-SE"/>
        </w:rPr>
        <w:t>sive sampling</w:t>
      </w:r>
      <w:r>
        <w:rPr>
          <w:rFonts w:ascii="Times New Roman" w:hAnsi="Times New Roman"/>
          <w:sz w:val="24"/>
          <w:szCs w:val="24"/>
          <w:lang w:val="sv-SE"/>
        </w:rPr>
        <w:t xml:space="preserve"> adalah tehnik pengambilan sampel sumber data dengan pertimbangan tertentu. Adapun </w:t>
      </w:r>
      <w:r w:rsidR="00792114">
        <w:rPr>
          <w:rFonts w:ascii="Times New Roman" w:hAnsi="Times New Roman"/>
          <w:sz w:val="24"/>
          <w:szCs w:val="24"/>
          <w:lang w:val="sv-SE"/>
        </w:rPr>
        <w:t>kriteria sampel</w:t>
      </w:r>
      <w:r>
        <w:rPr>
          <w:rFonts w:ascii="Times New Roman" w:hAnsi="Times New Roman"/>
          <w:sz w:val="24"/>
          <w:szCs w:val="24"/>
          <w:lang w:val="sv-SE"/>
        </w:rPr>
        <w:t xml:space="preserve"> yang digunakan dalam penelitian ini adalah sebagai berikut:</w:t>
      </w:r>
    </w:p>
    <w:p w:rsidR="004C133C" w:rsidRPr="004C133C" w:rsidRDefault="004C133C" w:rsidP="004C133C">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Unsur pimpinan pada </w:t>
      </w:r>
      <w:r>
        <w:rPr>
          <w:rFonts w:ascii="Times New Roman" w:hAnsi="Times New Roman"/>
          <w:sz w:val="24"/>
          <w:szCs w:val="24"/>
          <w:lang w:val="id-ID"/>
        </w:rPr>
        <w:t>O</w:t>
      </w:r>
      <w:r>
        <w:rPr>
          <w:rFonts w:ascii="Times New Roman" w:hAnsi="Times New Roman"/>
          <w:sz w:val="24"/>
          <w:szCs w:val="24"/>
        </w:rPr>
        <w:t>PD di Pemerintah K</w:t>
      </w:r>
      <w:r>
        <w:rPr>
          <w:rFonts w:ascii="Times New Roman" w:hAnsi="Times New Roman"/>
          <w:sz w:val="24"/>
          <w:szCs w:val="24"/>
          <w:lang w:val="id-ID"/>
        </w:rPr>
        <w:t>abupaten</w:t>
      </w:r>
      <w:r>
        <w:rPr>
          <w:rFonts w:ascii="Times New Roman" w:hAnsi="Times New Roman"/>
          <w:sz w:val="24"/>
          <w:szCs w:val="24"/>
        </w:rPr>
        <w:t xml:space="preserve"> Lampung</w:t>
      </w:r>
      <w:r>
        <w:rPr>
          <w:rFonts w:ascii="Times New Roman" w:hAnsi="Times New Roman"/>
          <w:sz w:val="24"/>
          <w:szCs w:val="24"/>
          <w:lang w:val="id-ID"/>
        </w:rPr>
        <w:t xml:space="preserve"> Timur</w:t>
      </w:r>
      <w:r>
        <w:rPr>
          <w:rFonts w:ascii="Times New Roman" w:hAnsi="Times New Roman"/>
          <w:sz w:val="24"/>
          <w:szCs w:val="24"/>
        </w:rPr>
        <w:t>.</w:t>
      </w:r>
    </w:p>
    <w:p w:rsidR="00ED7894" w:rsidRDefault="00D113DF" w:rsidP="004C133C">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4C133C">
        <w:rPr>
          <w:rFonts w:ascii="Times New Roman" w:hAnsi="Times New Roman"/>
          <w:sz w:val="24"/>
          <w:szCs w:val="24"/>
        </w:rPr>
        <w:t>Kuisioner yang dikembalikan dengan pengisian yang lengkap.</w:t>
      </w:r>
    </w:p>
    <w:p w:rsidR="004C133C" w:rsidRDefault="004C133C" w:rsidP="004C133C">
      <w:pPr>
        <w:autoSpaceDE w:val="0"/>
        <w:autoSpaceDN w:val="0"/>
        <w:adjustRightInd w:val="0"/>
        <w:spacing w:after="0" w:line="360" w:lineRule="auto"/>
        <w:jc w:val="both"/>
        <w:rPr>
          <w:rFonts w:ascii="Times New Roman" w:hAnsi="Times New Roman"/>
          <w:sz w:val="24"/>
          <w:szCs w:val="24"/>
          <w:lang w:val="en-US"/>
        </w:rPr>
      </w:pPr>
    </w:p>
    <w:p w:rsidR="004C133C" w:rsidRPr="004C133C" w:rsidRDefault="004C133C" w:rsidP="004C133C">
      <w:pPr>
        <w:autoSpaceDE w:val="0"/>
        <w:autoSpaceDN w:val="0"/>
        <w:adjustRightInd w:val="0"/>
        <w:spacing w:after="0" w:line="360" w:lineRule="auto"/>
        <w:jc w:val="both"/>
        <w:rPr>
          <w:rFonts w:ascii="Times New Roman" w:hAnsi="Times New Roman"/>
          <w:sz w:val="24"/>
          <w:szCs w:val="24"/>
          <w:lang w:val="en-US"/>
        </w:rPr>
      </w:pPr>
    </w:p>
    <w:p w:rsidR="006E66AD" w:rsidRPr="0029709D" w:rsidRDefault="006E66AD" w:rsidP="005E797B">
      <w:pPr>
        <w:pStyle w:val="ListParagraph"/>
        <w:numPr>
          <w:ilvl w:val="1"/>
          <w:numId w:val="18"/>
        </w:numPr>
        <w:spacing w:after="0" w:line="360" w:lineRule="auto"/>
        <w:ind w:left="567" w:hanging="567"/>
        <w:jc w:val="both"/>
        <w:rPr>
          <w:rFonts w:ascii="Times New Roman" w:hAnsi="Times New Roman" w:cs="Times New Roman"/>
          <w:b/>
          <w:sz w:val="24"/>
          <w:szCs w:val="24"/>
        </w:rPr>
      </w:pPr>
      <w:r w:rsidRPr="0029709D">
        <w:rPr>
          <w:rFonts w:ascii="Times New Roman" w:hAnsi="Times New Roman" w:cs="Times New Roman"/>
          <w:b/>
          <w:sz w:val="24"/>
          <w:szCs w:val="24"/>
        </w:rPr>
        <w:lastRenderedPageBreak/>
        <w:t>Variabel Penelitian dan Definisi Operasional Variabel</w:t>
      </w:r>
    </w:p>
    <w:p w:rsidR="006E66AD" w:rsidRPr="003437BC" w:rsidRDefault="003437BC" w:rsidP="003437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3.6.1  </w:t>
      </w:r>
      <w:r w:rsidR="006E66AD" w:rsidRPr="003437BC">
        <w:rPr>
          <w:rFonts w:ascii="Times New Roman" w:hAnsi="Times New Roman" w:cs="Times New Roman"/>
          <w:b/>
          <w:sz w:val="24"/>
          <w:szCs w:val="24"/>
        </w:rPr>
        <w:t xml:space="preserve">Variabel Penelitian </w:t>
      </w:r>
    </w:p>
    <w:p w:rsidR="003215BD" w:rsidRDefault="003215BD" w:rsidP="005E797B">
      <w:pPr>
        <w:spacing w:after="0" w:line="360" w:lineRule="auto"/>
        <w:ind w:right="-1"/>
        <w:contextualSpacing/>
        <w:jc w:val="both"/>
        <w:rPr>
          <w:rFonts w:ascii="Times New Roman" w:hAnsi="Times New Roman"/>
          <w:b/>
          <w:sz w:val="24"/>
          <w:szCs w:val="24"/>
        </w:rPr>
      </w:pPr>
      <w:r>
        <w:rPr>
          <w:rFonts w:ascii="Times New Roman" w:hAnsi="Times New Roman"/>
          <w:sz w:val="24"/>
          <w:szCs w:val="24"/>
        </w:rPr>
        <w:t xml:space="preserve">Menurut </w:t>
      </w:r>
      <w:r>
        <w:rPr>
          <w:rFonts w:ascii="Times New Roman" w:hAnsi="Times New Roman"/>
          <w:color w:val="000000"/>
          <w:w w:val="101"/>
          <w:sz w:val="24"/>
          <w:szCs w:val="24"/>
        </w:rPr>
        <w:t xml:space="preserve">Sugiyono (2014:88) </w:t>
      </w:r>
      <w:r>
        <w:rPr>
          <w:rFonts w:ascii="Times New Roman" w:hAnsi="Times New Roman"/>
          <w:sz w:val="24"/>
          <w:szCs w:val="24"/>
          <w:lang w:val="it-IT"/>
        </w:rPr>
        <w:t>variabel penelitian pada dasarnya adalah segala sesuatu yang berbentuk apa saja yang ditetapkan oleh peneliti untuk dipelajari sehingga diperoleh informasi tentang hal tersebut, kemudian ditarik kesimpulannya.</w:t>
      </w:r>
    </w:p>
    <w:p w:rsidR="003215BD" w:rsidRDefault="003215BD" w:rsidP="005E797B">
      <w:pPr>
        <w:autoSpaceDE w:val="0"/>
        <w:autoSpaceDN w:val="0"/>
        <w:adjustRightInd w:val="0"/>
        <w:spacing w:after="0" w:line="360" w:lineRule="auto"/>
        <w:ind w:right="-1"/>
        <w:jc w:val="both"/>
        <w:rPr>
          <w:rFonts w:ascii="Times New Roman" w:hAnsi="Times New Roman" w:cs="Times New Roman"/>
          <w:sz w:val="24"/>
          <w:szCs w:val="24"/>
        </w:rPr>
      </w:pPr>
      <w:r w:rsidRPr="007E65B7">
        <w:rPr>
          <w:rFonts w:ascii="Times New Roman" w:hAnsi="Times New Roman" w:cs="Times New Roman"/>
          <w:sz w:val="24"/>
          <w:szCs w:val="24"/>
        </w:rPr>
        <w:t>Dalam penel</w:t>
      </w:r>
      <w:r>
        <w:rPr>
          <w:rFonts w:ascii="Times New Roman" w:hAnsi="Times New Roman" w:cs="Times New Roman"/>
          <w:sz w:val="24"/>
          <w:szCs w:val="24"/>
        </w:rPr>
        <w:t xml:space="preserve">itian ini, penulis menetapkan </w:t>
      </w:r>
      <w:r>
        <w:rPr>
          <w:rFonts w:ascii="Times New Roman" w:hAnsi="Times New Roman" w:cs="Times New Roman"/>
          <w:sz w:val="24"/>
          <w:szCs w:val="24"/>
          <w:lang w:val="en-US"/>
        </w:rPr>
        <w:t>tig</w:t>
      </w:r>
      <w:r w:rsidRPr="007E65B7">
        <w:rPr>
          <w:rFonts w:ascii="Times New Roman" w:hAnsi="Times New Roman" w:cs="Times New Roman"/>
          <w:sz w:val="24"/>
          <w:szCs w:val="24"/>
        </w:rPr>
        <w:t>a variabel yang akan</w:t>
      </w:r>
      <w:r>
        <w:rPr>
          <w:rFonts w:ascii="Times New Roman" w:hAnsi="Times New Roman" w:cs="Times New Roman"/>
          <w:sz w:val="24"/>
          <w:szCs w:val="24"/>
          <w:lang w:val="en-US"/>
        </w:rPr>
        <w:t xml:space="preserve"> </w:t>
      </w:r>
      <w:r w:rsidRPr="007E65B7">
        <w:rPr>
          <w:rFonts w:ascii="Times New Roman" w:hAnsi="Times New Roman" w:cs="Times New Roman"/>
          <w:sz w:val="24"/>
          <w:szCs w:val="24"/>
        </w:rPr>
        <w:t>diteliti:</w:t>
      </w:r>
    </w:p>
    <w:p w:rsidR="003215BD" w:rsidRPr="00352A58" w:rsidRDefault="003215BD" w:rsidP="005E797B">
      <w:pPr>
        <w:autoSpaceDE w:val="0"/>
        <w:autoSpaceDN w:val="0"/>
        <w:adjustRightInd w:val="0"/>
        <w:spacing w:after="0" w:line="360" w:lineRule="auto"/>
        <w:ind w:left="1701" w:right="-1" w:hanging="1701"/>
        <w:jc w:val="both"/>
        <w:rPr>
          <w:rFonts w:ascii="Times New Roman" w:hAnsi="Times New Roman" w:cs="Times New Roman"/>
          <w:sz w:val="24"/>
          <w:szCs w:val="24"/>
        </w:rPr>
      </w:pPr>
      <w:r w:rsidRPr="00352A58">
        <w:rPr>
          <w:rFonts w:ascii="Times New Roman" w:hAnsi="Times New Roman" w:cs="Times New Roman"/>
          <w:sz w:val="24"/>
          <w:szCs w:val="24"/>
        </w:rPr>
        <w:t xml:space="preserve">1. </w:t>
      </w:r>
      <w:r>
        <w:rPr>
          <w:rFonts w:ascii="Times New Roman" w:hAnsi="Times New Roman" w:cs="Times New Roman"/>
          <w:sz w:val="24"/>
          <w:szCs w:val="24"/>
          <w:lang w:val="en-US"/>
        </w:rPr>
        <w:t xml:space="preserve">  </w:t>
      </w:r>
      <w:r w:rsidRPr="00352A58">
        <w:rPr>
          <w:rFonts w:ascii="Times New Roman" w:hAnsi="Times New Roman" w:cs="Times New Roman"/>
          <w:sz w:val="24"/>
          <w:szCs w:val="24"/>
        </w:rPr>
        <w:t>Variabel bebas (</w:t>
      </w:r>
      <w:r w:rsidRPr="00352A58">
        <w:rPr>
          <w:rFonts w:ascii="Times New Roman" w:hAnsi="Times New Roman" w:cs="Times New Roman"/>
          <w:i/>
          <w:sz w:val="24"/>
          <w:szCs w:val="24"/>
        </w:rPr>
        <w:t>independent variable</w:t>
      </w:r>
      <w:r w:rsidRPr="00352A58">
        <w:rPr>
          <w:rFonts w:ascii="Times New Roman" w:hAnsi="Times New Roman" w:cs="Times New Roman"/>
          <w:sz w:val="24"/>
          <w:szCs w:val="24"/>
        </w:rPr>
        <w:t xml:space="preserve">) </w:t>
      </w:r>
    </w:p>
    <w:p w:rsidR="003215BD" w:rsidRDefault="003215BD" w:rsidP="005E797B">
      <w:pPr>
        <w:pStyle w:val="ListParagraph"/>
        <w:autoSpaceDE w:val="0"/>
        <w:autoSpaceDN w:val="0"/>
        <w:adjustRightInd w:val="0"/>
        <w:spacing w:after="0" w:line="360" w:lineRule="auto"/>
        <w:ind w:left="426" w:right="-1"/>
        <w:jc w:val="both"/>
        <w:rPr>
          <w:rFonts w:ascii="Times New Roman" w:hAnsi="Times New Roman" w:cs="Times New Roman"/>
          <w:sz w:val="24"/>
          <w:szCs w:val="24"/>
        </w:rPr>
      </w:pPr>
      <w:r>
        <w:rPr>
          <w:rFonts w:ascii="Times New Roman" w:hAnsi="Times New Roman"/>
          <w:sz w:val="24"/>
          <w:szCs w:val="24"/>
        </w:rPr>
        <w:t xml:space="preserve">Variabel independen atau variabel bebas adalah merupakan variabel yang mempengaruhi atau yang menjadi sebab perubahannya atau timbulnya variabel dependen (terkait). </w:t>
      </w:r>
      <w:r>
        <w:rPr>
          <w:rFonts w:ascii="Times New Roman" w:hAnsi="Times New Roman" w:cs="Times New Roman"/>
          <w:sz w:val="24"/>
          <w:szCs w:val="24"/>
        </w:rPr>
        <w:t>Dalam penelitian</w:t>
      </w:r>
      <w:r w:rsidRPr="00083FAF">
        <w:rPr>
          <w:rFonts w:ascii="Times New Roman" w:hAnsi="Times New Roman" w:cs="Times New Roman"/>
          <w:sz w:val="24"/>
          <w:szCs w:val="24"/>
        </w:rPr>
        <w:t xml:space="preserve"> ini terdapat </w:t>
      </w:r>
      <w:r>
        <w:rPr>
          <w:rFonts w:ascii="Times New Roman" w:hAnsi="Times New Roman" w:cs="Times New Roman"/>
          <w:sz w:val="24"/>
          <w:szCs w:val="24"/>
        </w:rPr>
        <w:t>satu</w:t>
      </w:r>
      <w:r w:rsidRPr="00083FAF">
        <w:rPr>
          <w:rFonts w:ascii="Times New Roman" w:hAnsi="Times New Roman" w:cs="Times New Roman"/>
          <w:sz w:val="24"/>
          <w:szCs w:val="24"/>
        </w:rPr>
        <w:t xml:space="preserve"> variabel bebas yaitu</w:t>
      </w:r>
      <w:r>
        <w:rPr>
          <w:rFonts w:ascii="Times New Roman" w:hAnsi="Times New Roman" w:cs="Times New Roman"/>
          <w:sz w:val="24"/>
          <w:szCs w:val="24"/>
        </w:rPr>
        <w:t xml:space="preserve"> Partisipasi Anggaran.</w:t>
      </w:r>
    </w:p>
    <w:p w:rsidR="003215BD" w:rsidRDefault="003215BD" w:rsidP="005E797B">
      <w:pPr>
        <w:pStyle w:val="ListParagraph"/>
        <w:numPr>
          <w:ilvl w:val="0"/>
          <w:numId w:val="19"/>
        </w:numPr>
        <w:autoSpaceDE w:val="0"/>
        <w:autoSpaceDN w:val="0"/>
        <w:adjustRightInd w:val="0"/>
        <w:spacing w:after="0" w:line="36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Variabel Moderasi (</w:t>
      </w:r>
      <w:r w:rsidRPr="00BF2502">
        <w:rPr>
          <w:rFonts w:ascii="Times New Roman" w:hAnsi="Times New Roman" w:cs="Times New Roman"/>
          <w:i/>
          <w:sz w:val="24"/>
          <w:szCs w:val="24"/>
        </w:rPr>
        <w:t>moderating variable</w:t>
      </w:r>
      <w:r>
        <w:rPr>
          <w:rFonts w:ascii="Times New Roman" w:hAnsi="Times New Roman" w:cs="Times New Roman"/>
          <w:sz w:val="24"/>
          <w:szCs w:val="24"/>
        </w:rPr>
        <w:t>)</w:t>
      </w:r>
    </w:p>
    <w:p w:rsidR="003215BD" w:rsidRPr="003B0A4D" w:rsidRDefault="003215BD" w:rsidP="005E797B">
      <w:pPr>
        <w:autoSpaceDE w:val="0"/>
        <w:autoSpaceDN w:val="0"/>
        <w:adjustRightInd w:val="0"/>
        <w:spacing w:after="0" w:line="360" w:lineRule="auto"/>
        <w:ind w:left="426"/>
        <w:jc w:val="both"/>
        <w:rPr>
          <w:rFonts w:ascii="Times New Roman" w:hAnsi="Times New Roman" w:cs="Times New Roman"/>
          <w:sz w:val="24"/>
          <w:szCs w:val="24"/>
          <w:lang w:val="en-US"/>
        </w:rPr>
      </w:pPr>
      <w:r w:rsidRPr="00537B6A">
        <w:rPr>
          <w:rFonts w:ascii="Times New Roman" w:hAnsi="Times New Roman" w:cs="Times New Roman"/>
          <w:sz w:val="24"/>
          <w:szCs w:val="24"/>
          <w:lang w:val="en-US"/>
        </w:rPr>
        <w:t>Variabel moderasi adalah variabel yang digunakan dengan tujuan memperkuat</w:t>
      </w:r>
      <w:r>
        <w:rPr>
          <w:rFonts w:ascii="Times New Roman" w:hAnsi="Times New Roman" w:cs="Times New Roman"/>
          <w:sz w:val="24"/>
          <w:szCs w:val="24"/>
          <w:lang w:val="en-US"/>
        </w:rPr>
        <w:t xml:space="preserve"> </w:t>
      </w:r>
      <w:r w:rsidRPr="00537B6A">
        <w:rPr>
          <w:rFonts w:ascii="Times New Roman" w:hAnsi="Times New Roman" w:cs="Times New Roman"/>
          <w:sz w:val="24"/>
          <w:szCs w:val="24"/>
          <w:lang w:val="en-US"/>
        </w:rPr>
        <w:t>atau memperlemah hubungan langsung antara variabel independen terhadap</w:t>
      </w:r>
      <w:r>
        <w:rPr>
          <w:rFonts w:ascii="Times New Roman" w:hAnsi="Times New Roman" w:cs="Times New Roman"/>
          <w:sz w:val="24"/>
          <w:szCs w:val="24"/>
          <w:lang w:val="en-US"/>
        </w:rPr>
        <w:t xml:space="preserve"> </w:t>
      </w:r>
      <w:r w:rsidRPr="00537B6A">
        <w:rPr>
          <w:rFonts w:ascii="Times New Roman" w:hAnsi="Times New Roman" w:cs="Times New Roman"/>
          <w:sz w:val="24"/>
          <w:szCs w:val="24"/>
          <w:lang w:val="en-US"/>
        </w:rPr>
        <w:t xml:space="preserve">variabel dependen. </w:t>
      </w:r>
      <w:r>
        <w:rPr>
          <w:rFonts w:ascii="Times New Roman" w:hAnsi="Times New Roman" w:cs="Times New Roman"/>
          <w:sz w:val="24"/>
          <w:szCs w:val="24"/>
          <w:lang w:val="en-US"/>
        </w:rPr>
        <w:t>Variabel moderasi d</w:t>
      </w:r>
      <w:r w:rsidRPr="00537B6A">
        <w:rPr>
          <w:rFonts w:ascii="Times New Roman" w:hAnsi="Times New Roman" w:cs="Times New Roman"/>
          <w:sz w:val="24"/>
          <w:szCs w:val="24"/>
          <w:lang w:val="en-US"/>
        </w:rPr>
        <w:t xml:space="preserve">alam penelitian ini </w:t>
      </w:r>
      <w:r>
        <w:rPr>
          <w:rFonts w:ascii="Times New Roman" w:hAnsi="Times New Roman" w:cs="Times New Roman"/>
          <w:sz w:val="24"/>
          <w:szCs w:val="24"/>
          <w:lang w:val="en-US"/>
        </w:rPr>
        <w:t>adalah; Komitmen Organisasi</w:t>
      </w:r>
      <w:r>
        <w:rPr>
          <w:rFonts w:ascii="Times New Roman" w:hAnsi="Times New Roman" w:cs="Times New Roman"/>
          <w:sz w:val="24"/>
          <w:szCs w:val="24"/>
        </w:rPr>
        <w:t>, Budaya Organisasi</w:t>
      </w:r>
      <w:r>
        <w:rPr>
          <w:rFonts w:ascii="Times New Roman" w:hAnsi="Times New Roman" w:cs="Times New Roman"/>
          <w:sz w:val="24"/>
          <w:szCs w:val="24"/>
          <w:lang w:val="en-US"/>
        </w:rPr>
        <w:t xml:space="preserve">, </w:t>
      </w:r>
      <w:r>
        <w:rPr>
          <w:rFonts w:ascii="Times New Roman" w:hAnsi="Times New Roman" w:cs="Times New Roman"/>
          <w:sz w:val="24"/>
          <w:szCs w:val="24"/>
        </w:rPr>
        <w:t>dan Gaya Kepemimpinan.</w:t>
      </w:r>
    </w:p>
    <w:p w:rsidR="003215BD" w:rsidRPr="003B0A4D" w:rsidRDefault="003215BD" w:rsidP="005E797B">
      <w:pPr>
        <w:pStyle w:val="ListParagraph"/>
        <w:numPr>
          <w:ilvl w:val="0"/>
          <w:numId w:val="20"/>
        </w:numPr>
        <w:autoSpaceDE w:val="0"/>
        <w:autoSpaceDN w:val="0"/>
        <w:adjustRightInd w:val="0"/>
        <w:spacing w:after="0" w:line="360" w:lineRule="auto"/>
        <w:ind w:left="426" w:right="-1" w:hanging="426"/>
        <w:jc w:val="both"/>
        <w:rPr>
          <w:rFonts w:ascii="Times New Roman" w:hAnsi="Times New Roman" w:cs="Times New Roman"/>
          <w:sz w:val="24"/>
          <w:szCs w:val="24"/>
        </w:rPr>
      </w:pPr>
      <w:r w:rsidRPr="003B0A4D">
        <w:rPr>
          <w:rFonts w:ascii="Times New Roman" w:hAnsi="Times New Roman" w:cs="Times New Roman"/>
          <w:sz w:val="24"/>
          <w:szCs w:val="24"/>
        </w:rPr>
        <w:t>Variabel terikat (</w:t>
      </w:r>
      <w:r w:rsidRPr="003B0A4D">
        <w:rPr>
          <w:rFonts w:ascii="Times New Roman" w:hAnsi="Times New Roman" w:cs="Times New Roman"/>
          <w:i/>
          <w:sz w:val="24"/>
          <w:szCs w:val="24"/>
        </w:rPr>
        <w:t>dependent variable</w:t>
      </w:r>
      <w:r w:rsidRPr="003B0A4D">
        <w:rPr>
          <w:rFonts w:ascii="Times New Roman" w:hAnsi="Times New Roman" w:cs="Times New Roman"/>
          <w:sz w:val="24"/>
          <w:szCs w:val="24"/>
        </w:rPr>
        <w:t>)</w:t>
      </w:r>
    </w:p>
    <w:p w:rsidR="003215BD" w:rsidRDefault="003215BD" w:rsidP="005E797B">
      <w:pPr>
        <w:pStyle w:val="ListParagraph"/>
        <w:autoSpaceDE w:val="0"/>
        <w:autoSpaceDN w:val="0"/>
        <w:adjustRightInd w:val="0"/>
        <w:spacing w:after="0" w:line="360" w:lineRule="auto"/>
        <w:ind w:left="426" w:right="-1"/>
        <w:jc w:val="both"/>
        <w:rPr>
          <w:rFonts w:ascii="Times New Roman" w:hAnsi="Times New Roman" w:cs="Times New Roman"/>
          <w:sz w:val="24"/>
          <w:szCs w:val="24"/>
        </w:rPr>
      </w:pPr>
      <w:r>
        <w:rPr>
          <w:rFonts w:ascii="Times New Roman" w:hAnsi="Times New Roman"/>
          <w:sz w:val="24"/>
          <w:szCs w:val="24"/>
        </w:rPr>
        <w:t xml:space="preserve">Variabel dependen atau variabel terikat merupakan variabel yang dipengaruhi atau yang menjadi akibat, karena adanya variabel bebas. </w:t>
      </w:r>
      <w:r>
        <w:rPr>
          <w:rFonts w:ascii="Times New Roman" w:hAnsi="Times New Roman"/>
          <w:bCs/>
          <w:sz w:val="24"/>
          <w:szCs w:val="24"/>
        </w:rPr>
        <w:t>Dalam hal ini yang mejadi variabel terikat adalah</w:t>
      </w:r>
      <w:r>
        <w:rPr>
          <w:rFonts w:ascii="Times New Roman" w:hAnsi="Times New Roman" w:cs="Times New Roman"/>
          <w:sz w:val="24"/>
          <w:szCs w:val="24"/>
        </w:rPr>
        <w:t xml:space="preserve"> </w:t>
      </w:r>
      <w:r>
        <w:rPr>
          <w:rFonts w:ascii="Times New Roman" w:hAnsi="Times New Roman"/>
          <w:sz w:val="24"/>
          <w:szCs w:val="24"/>
        </w:rPr>
        <w:t>Kinerja Manajerial</w:t>
      </w:r>
      <w:r w:rsidRPr="00083FAF">
        <w:rPr>
          <w:rFonts w:ascii="Times New Roman" w:hAnsi="Times New Roman" w:cs="Times New Roman"/>
          <w:sz w:val="24"/>
          <w:szCs w:val="24"/>
        </w:rPr>
        <w:t>.</w:t>
      </w:r>
    </w:p>
    <w:p w:rsidR="003215BD" w:rsidRPr="003215BD" w:rsidRDefault="003215BD" w:rsidP="005E797B">
      <w:pPr>
        <w:spacing w:after="0" w:line="360" w:lineRule="auto"/>
        <w:jc w:val="both"/>
        <w:rPr>
          <w:rFonts w:ascii="Times New Roman" w:hAnsi="Times New Roman" w:cs="Times New Roman"/>
          <w:b/>
          <w:sz w:val="24"/>
          <w:szCs w:val="24"/>
        </w:rPr>
      </w:pPr>
    </w:p>
    <w:p w:rsidR="006E66AD" w:rsidRPr="003437BC" w:rsidRDefault="003437BC" w:rsidP="003437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3.6.2  </w:t>
      </w:r>
      <w:r w:rsidR="006E66AD" w:rsidRPr="003437BC">
        <w:rPr>
          <w:rFonts w:ascii="Times New Roman" w:hAnsi="Times New Roman" w:cs="Times New Roman"/>
          <w:b/>
          <w:sz w:val="24"/>
          <w:szCs w:val="24"/>
        </w:rPr>
        <w:t>Definisi Operasional Variabel</w:t>
      </w:r>
    </w:p>
    <w:p w:rsidR="000325B5" w:rsidRDefault="000325B5" w:rsidP="005E797B">
      <w:pPr>
        <w:pStyle w:val="ListParagraph"/>
        <w:autoSpaceDE w:val="0"/>
        <w:autoSpaceDN w:val="0"/>
        <w:adjustRightInd w:val="0"/>
        <w:spacing w:after="0" w:line="360" w:lineRule="auto"/>
        <w:ind w:left="0" w:right="-1"/>
        <w:jc w:val="both"/>
        <w:rPr>
          <w:rFonts w:ascii="Times New Roman" w:hAnsi="Times New Roman"/>
          <w:sz w:val="24"/>
          <w:szCs w:val="20"/>
        </w:rPr>
      </w:pPr>
      <w:r w:rsidRPr="00FD24D1">
        <w:rPr>
          <w:rFonts w:ascii="Times New Roman" w:hAnsi="Times New Roman"/>
          <w:sz w:val="24"/>
          <w:szCs w:val="20"/>
        </w:rPr>
        <w:t>Definisi operasional variabel bertujuan untuk menjelaskan makna variabel yang sedang diteliti. Menurut Sujarweni (2015:76) memberikan pengertian tentang definisi operasional adalah variabel penelitian dimaksudkan untuk memahami arti setiap variabel penelitian sebelum dilakuk</w:t>
      </w:r>
      <w:r>
        <w:rPr>
          <w:rFonts w:ascii="Times New Roman" w:hAnsi="Times New Roman"/>
          <w:sz w:val="24"/>
          <w:szCs w:val="20"/>
        </w:rPr>
        <w:t>an analisis, instrumen, serta su</w:t>
      </w:r>
      <w:r w:rsidRPr="00FD24D1">
        <w:rPr>
          <w:rFonts w:ascii="Times New Roman" w:hAnsi="Times New Roman"/>
          <w:sz w:val="24"/>
          <w:szCs w:val="20"/>
        </w:rPr>
        <w:t>mber pengukuran berasal dari mana.</w:t>
      </w:r>
    </w:p>
    <w:p w:rsidR="004C133C" w:rsidRDefault="004C133C" w:rsidP="005E797B">
      <w:pPr>
        <w:pStyle w:val="ListParagraph"/>
        <w:autoSpaceDE w:val="0"/>
        <w:autoSpaceDN w:val="0"/>
        <w:adjustRightInd w:val="0"/>
        <w:spacing w:after="0" w:line="360" w:lineRule="auto"/>
        <w:ind w:left="0" w:right="-1"/>
        <w:jc w:val="both"/>
        <w:rPr>
          <w:rFonts w:ascii="Times New Roman" w:hAnsi="Times New Roman"/>
          <w:sz w:val="24"/>
          <w:szCs w:val="20"/>
        </w:rPr>
      </w:pPr>
    </w:p>
    <w:p w:rsidR="004C133C" w:rsidRDefault="004C133C" w:rsidP="005E797B">
      <w:pPr>
        <w:pStyle w:val="ListParagraph"/>
        <w:autoSpaceDE w:val="0"/>
        <w:autoSpaceDN w:val="0"/>
        <w:adjustRightInd w:val="0"/>
        <w:spacing w:after="0" w:line="360" w:lineRule="auto"/>
        <w:ind w:left="0" w:right="-1"/>
        <w:jc w:val="both"/>
        <w:rPr>
          <w:rFonts w:ascii="Times New Roman" w:hAnsi="Times New Roman"/>
          <w:sz w:val="24"/>
          <w:szCs w:val="20"/>
        </w:rPr>
      </w:pPr>
    </w:p>
    <w:p w:rsidR="005E797B" w:rsidRPr="00D56EF6" w:rsidRDefault="000325B5" w:rsidP="005E797B">
      <w:pPr>
        <w:pStyle w:val="ListParagraph"/>
        <w:autoSpaceDE w:val="0"/>
        <w:autoSpaceDN w:val="0"/>
        <w:adjustRightInd w:val="0"/>
        <w:spacing w:after="0" w:line="240" w:lineRule="auto"/>
        <w:ind w:left="0"/>
        <w:jc w:val="center"/>
        <w:rPr>
          <w:rFonts w:ascii="Times New Roman" w:hAnsi="Times New Roman" w:cs="Times New Roman"/>
          <w:b/>
          <w:sz w:val="24"/>
        </w:rPr>
      </w:pPr>
      <w:r>
        <w:rPr>
          <w:rFonts w:ascii="Times New Roman" w:hAnsi="Times New Roman" w:cs="Times New Roman"/>
          <w:b/>
          <w:sz w:val="24"/>
        </w:rPr>
        <w:lastRenderedPageBreak/>
        <w:t>Tabel 3.1 Definisi Operasional Variabel</w:t>
      </w:r>
    </w:p>
    <w:tbl>
      <w:tblPr>
        <w:tblStyle w:val="TableGrid"/>
        <w:tblpPr w:leftFromText="180" w:rightFromText="180" w:vertAnchor="text" w:horzAnchor="margin" w:tblpX="74" w:tblpY="490"/>
        <w:tblW w:w="8046" w:type="dxa"/>
        <w:tblLayout w:type="fixed"/>
        <w:tblLook w:val="06A0" w:firstRow="1" w:lastRow="0" w:firstColumn="1" w:lastColumn="0" w:noHBand="1" w:noVBand="1"/>
      </w:tblPr>
      <w:tblGrid>
        <w:gridCol w:w="1384"/>
        <w:gridCol w:w="3119"/>
        <w:gridCol w:w="3543"/>
      </w:tblGrid>
      <w:tr w:rsidR="000325B5" w:rsidRPr="00F71809" w:rsidTr="00F71809">
        <w:trPr>
          <w:trHeight w:val="416"/>
        </w:trPr>
        <w:tc>
          <w:tcPr>
            <w:tcW w:w="1384" w:type="dxa"/>
            <w:vAlign w:val="center"/>
            <w:hideMark/>
          </w:tcPr>
          <w:p w:rsidR="000325B5" w:rsidRPr="00F71809" w:rsidRDefault="000325B5" w:rsidP="004D13C8">
            <w:pPr>
              <w:jc w:val="center"/>
              <w:rPr>
                <w:rFonts w:ascii="Times New Roman" w:hAnsi="Times New Roman" w:cs="Times New Roman"/>
                <w:b/>
                <w:sz w:val="24"/>
                <w:szCs w:val="24"/>
              </w:rPr>
            </w:pPr>
            <w:r w:rsidRPr="00F71809">
              <w:rPr>
                <w:rFonts w:ascii="Times New Roman" w:hAnsi="Times New Roman" w:cs="Times New Roman"/>
                <w:b/>
                <w:sz w:val="24"/>
                <w:szCs w:val="24"/>
              </w:rPr>
              <w:t>Variabel</w:t>
            </w:r>
          </w:p>
        </w:tc>
        <w:tc>
          <w:tcPr>
            <w:tcW w:w="3119" w:type="dxa"/>
            <w:vAlign w:val="center"/>
            <w:hideMark/>
          </w:tcPr>
          <w:p w:rsidR="000325B5" w:rsidRPr="00F71809" w:rsidRDefault="000325B5" w:rsidP="004D13C8">
            <w:pPr>
              <w:jc w:val="center"/>
              <w:rPr>
                <w:rFonts w:ascii="Times New Roman" w:hAnsi="Times New Roman" w:cs="Times New Roman"/>
                <w:b/>
                <w:sz w:val="24"/>
                <w:szCs w:val="24"/>
                <w:lang w:val="id-ID"/>
              </w:rPr>
            </w:pPr>
            <w:r w:rsidRPr="00F71809">
              <w:rPr>
                <w:rFonts w:ascii="Times New Roman" w:hAnsi="Times New Roman" w:cs="Times New Roman"/>
                <w:b/>
                <w:sz w:val="24"/>
                <w:szCs w:val="24"/>
              </w:rPr>
              <w:t>Operasional Variabel</w:t>
            </w:r>
            <w:r w:rsidRPr="00F71809">
              <w:rPr>
                <w:rFonts w:ascii="Times New Roman" w:hAnsi="Times New Roman" w:cs="Times New Roman"/>
                <w:b/>
                <w:sz w:val="24"/>
                <w:szCs w:val="24"/>
                <w:lang w:val="id-ID"/>
              </w:rPr>
              <w:t xml:space="preserve">  </w:t>
            </w:r>
          </w:p>
        </w:tc>
        <w:tc>
          <w:tcPr>
            <w:tcW w:w="3543" w:type="dxa"/>
            <w:vAlign w:val="center"/>
            <w:hideMark/>
          </w:tcPr>
          <w:p w:rsidR="000325B5" w:rsidRPr="00F71809" w:rsidRDefault="000325B5" w:rsidP="004D13C8">
            <w:pPr>
              <w:jc w:val="center"/>
              <w:rPr>
                <w:rFonts w:ascii="Times New Roman" w:hAnsi="Times New Roman" w:cs="Times New Roman"/>
                <w:b/>
                <w:sz w:val="24"/>
                <w:szCs w:val="24"/>
              </w:rPr>
            </w:pPr>
            <w:r w:rsidRPr="00F71809">
              <w:rPr>
                <w:rFonts w:ascii="Times New Roman" w:hAnsi="Times New Roman" w:cs="Times New Roman"/>
                <w:b/>
                <w:sz w:val="24"/>
                <w:szCs w:val="24"/>
              </w:rPr>
              <w:t>Indikator</w:t>
            </w:r>
          </w:p>
        </w:tc>
      </w:tr>
      <w:tr w:rsidR="000325B5" w:rsidRPr="00F71809" w:rsidTr="00F71809">
        <w:trPr>
          <w:trHeight w:val="1828"/>
        </w:trPr>
        <w:tc>
          <w:tcPr>
            <w:tcW w:w="1384" w:type="dxa"/>
            <w:hideMark/>
          </w:tcPr>
          <w:p w:rsidR="000325B5" w:rsidRPr="00F71809" w:rsidRDefault="000325B5" w:rsidP="004D13C8">
            <w:pPr>
              <w:rPr>
                <w:rFonts w:ascii="Times New Roman" w:hAnsi="Times New Roman" w:cs="Times New Roman"/>
                <w:sz w:val="24"/>
                <w:szCs w:val="24"/>
              </w:rPr>
            </w:pPr>
            <w:r w:rsidRPr="00F71809">
              <w:rPr>
                <w:rFonts w:ascii="Times New Roman" w:hAnsi="Times New Roman" w:cs="Times New Roman"/>
                <w:bCs/>
                <w:sz w:val="24"/>
                <w:szCs w:val="24"/>
              </w:rPr>
              <w:t xml:space="preserve">Partisipasi Anggaran </w:t>
            </w:r>
          </w:p>
        </w:tc>
        <w:tc>
          <w:tcPr>
            <w:tcW w:w="3119" w:type="dxa"/>
            <w:hideMark/>
          </w:tcPr>
          <w:p w:rsidR="000325B5" w:rsidRPr="00F71809" w:rsidRDefault="000325B5" w:rsidP="004D13C8">
            <w:pPr>
              <w:jc w:val="both"/>
              <w:rPr>
                <w:rFonts w:ascii="Times New Roman" w:hAnsi="Times New Roman" w:cs="Times New Roman"/>
                <w:sz w:val="24"/>
                <w:szCs w:val="24"/>
              </w:rPr>
            </w:pPr>
            <w:r w:rsidRPr="00F71809">
              <w:rPr>
                <w:rFonts w:ascii="Times New Roman" w:hAnsi="Times New Roman" w:cs="Times New Roman"/>
                <w:sz w:val="24"/>
                <w:szCs w:val="24"/>
              </w:rPr>
              <w:t>(Nurcahyani, 2010)</w:t>
            </w:r>
          </w:p>
          <w:p w:rsidR="000325B5" w:rsidRPr="00F71809" w:rsidRDefault="000325B5" w:rsidP="004D13C8">
            <w:pPr>
              <w:rPr>
                <w:rFonts w:ascii="Times New Roman" w:hAnsi="Times New Roman" w:cs="Times New Roman"/>
                <w:sz w:val="24"/>
                <w:szCs w:val="24"/>
              </w:rPr>
            </w:pPr>
            <w:r w:rsidRPr="00F71809">
              <w:rPr>
                <w:rFonts w:ascii="Times New Roman" w:hAnsi="Times New Roman" w:cs="Times New Roman"/>
                <w:sz w:val="24"/>
                <w:szCs w:val="24"/>
              </w:rPr>
              <w:t>merupakan suatu proses yang melibatkan individu-individu secara langsung di dalamnya dan mempunyai pengaruh terhadap penyusunan tujuan anggaran yang prestasinya akan dinilai dan kemungkinan akan dihargai atas dasar pencapaian tujuan anggaran mereka</w:t>
            </w:r>
          </w:p>
        </w:tc>
        <w:tc>
          <w:tcPr>
            <w:tcW w:w="3543" w:type="dxa"/>
            <w:hideMark/>
          </w:tcPr>
          <w:p w:rsidR="000325B5" w:rsidRPr="00F71809" w:rsidRDefault="000325B5" w:rsidP="000325B5">
            <w:pPr>
              <w:pStyle w:val="ListParagraph"/>
              <w:numPr>
                <w:ilvl w:val="0"/>
                <w:numId w:val="23"/>
              </w:numPr>
              <w:ind w:left="284" w:hanging="284"/>
              <w:rPr>
                <w:rFonts w:ascii="Times New Roman" w:hAnsi="Times New Roman" w:cs="Times New Roman"/>
                <w:sz w:val="24"/>
                <w:szCs w:val="24"/>
              </w:rPr>
            </w:pPr>
            <w:r w:rsidRPr="00F71809">
              <w:rPr>
                <w:rFonts w:ascii="Times New Roman" w:hAnsi="Times New Roman" w:cs="Times New Roman"/>
                <w:sz w:val="24"/>
                <w:szCs w:val="24"/>
              </w:rPr>
              <w:t>Sejauh mana anggaran dipengaruhi keterlibatan para pengurus.</w:t>
            </w:r>
          </w:p>
          <w:p w:rsidR="000325B5" w:rsidRPr="00F71809" w:rsidRDefault="000325B5" w:rsidP="000325B5">
            <w:pPr>
              <w:pStyle w:val="ListParagraph"/>
              <w:numPr>
                <w:ilvl w:val="0"/>
                <w:numId w:val="23"/>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 xml:space="preserve">Alasan-alasan pihak manajer pada saat anggaran diproses. </w:t>
            </w:r>
          </w:p>
          <w:p w:rsidR="000325B5" w:rsidRPr="00F71809" w:rsidRDefault="000325B5" w:rsidP="000325B5">
            <w:pPr>
              <w:pStyle w:val="ListParagraph"/>
              <w:numPr>
                <w:ilvl w:val="0"/>
                <w:numId w:val="23"/>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 xml:space="preserve">Keinginan memberikan partisipasi anggaran kepada pihak manajer tanpa diminta. </w:t>
            </w:r>
          </w:p>
          <w:p w:rsidR="000325B5" w:rsidRPr="00F71809" w:rsidRDefault="000325B5" w:rsidP="000325B5">
            <w:pPr>
              <w:pStyle w:val="ListParagraph"/>
              <w:numPr>
                <w:ilvl w:val="0"/>
                <w:numId w:val="23"/>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 xml:space="preserve">Sejauhmana manajer mempunyai pengaruh dalam anggaran akhir. </w:t>
            </w:r>
          </w:p>
          <w:p w:rsidR="000325B5" w:rsidRPr="00F71809" w:rsidRDefault="000325B5" w:rsidP="004D13C8">
            <w:pPr>
              <w:pStyle w:val="ListParagraph"/>
              <w:numPr>
                <w:ilvl w:val="0"/>
                <w:numId w:val="23"/>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 xml:space="preserve">Kepentingan manajer dalam partisispasinya terhadap anggaran. </w:t>
            </w:r>
          </w:p>
          <w:p w:rsidR="000325B5" w:rsidRPr="00F71809" w:rsidRDefault="000325B5" w:rsidP="004D13C8">
            <w:pPr>
              <w:pStyle w:val="ListParagraph"/>
              <w:numPr>
                <w:ilvl w:val="0"/>
                <w:numId w:val="23"/>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 xml:space="preserve">Anggaran didiskusikan antara pihak manajer puncak dengan manajer pusat pertanggung jawaban pada saat anggaran disusun. </w:t>
            </w:r>
          </w:p>
        </w:tc>
      </w:tr>
      <w:tr w:rsidR="000325B5" w:rsidRPr="00F71809" w:rsidTr="00F71809">
        <w:trPr>
          <w:trHeight w:val="412"/>
        </w:trPr>
        <w:tc>
          <w:tcPr>
            <w:tcW w:w="1384" w:type="dxa"/>
            <w:hideMark/>
          </w:tcPr>
          <w:p w:rsidR="000325B5" w:rsidRPr="00F71809" w:rsidRDefault="000325B5" w:rsidP="004D13C8">
            <w:pPr>
              <w:rPr>
                <w:rFonts w:ascii="Times New Roman" w:eastAsia="Times New Roman" w:hAnsi="Times New Roman" w:cs="Times New Roman"/>
                <w:sz w:val="24"/>
                <w:szCs w:val="24"/>
                <w:lang w:eastAsia="id-ID"/>
              </w:rPr>
            </w:pPr>
            <w:r w:rsidRPr="00F71809">
              <w:rPr>
                <w:rFonts w:ascii="Times New Roman" w:hAnsi="Times New Roman" w:cs="Times New Roman"/>
                <w:bCs/>
                <w:sz w:val="24"/>
                <w:szCs w:val="24"/>
              </w:rPr>
              <w:t xml:space="preserve">Komitmen Organisasi </w:t>
            </w:r>
          </w:p>
        </w:tc>
        <w:tc>
          <w:tcPr>
            <w:tcW w:w="3119" w:type="dxa"/>
            <w:hideMark/>
          </w:tcPr>
          <w:p w:rsidR="000325B5" w:rsidRPr="00F71809" w:rsidRDefault="000325B5" w:rsidP="004D13C8">
            <w:pPr>
              <w:rPr>
                <w:rFonts w:ascii="Times New Roman" w:hAnsi="Times New Roman" w:cs="Times New Roman"/>
                <w:sz w:val="24"/>
                <w:szCs w:val="24"/>
              </w:rPr>
            </w:pPr>
            <w:r w:rsidRPr="00F71809">
              <w:rPr>
                <w:rFonts w:ascii="Times New Roman" w:hAnsi="Times New Roman" w:cs="Times New Roman"/>
                <w:sz w:val="24"/>
                <w:szCs w:val="24"/>
              </w:rPr>
              <w:t>Newstrorm &amp; Davis dalam Nydia (2012: 19) mendefenisikan bahwa komitmen organisasional adalah derajat dimana pegawai mengidentifikasi dengan organisasi dan ingin terus berpartisipasi secara aktif dalam organisasi tersebut.</w:t>
            </w:r>
          </w:p>
        </w:tc>
        <w:tc>
          <w:tcPr>
            <w:tcW w:w="3543" w:type="dxa"/>
            <w:hideMark/>
          </w:tcPr>
          <w:p w:rsidR="000325B5" w:rsidRPr="00F71809" w:rsidRDefault="000325B5" w:rsidP="000325B5">
            <w:pPr>
              <w:pStyle w:val="ListParagraph"/>
              <w:numPr>
                <w:ilvl w:val="0"/>
                <w:numId w:val="22"/>
              </w:numPr>
              <w:ind w:left="284" w:hanging="284"/>
              <w:rPr>
                <w:rFonts w:ascii="Times New Roman" w:hAnsi="Times New Roman" w:cs="Times New Roman"/>
                <w:sz w:val="24"/>
                <w:szCs w:val="24"/>
              </w:rPr>
            </w:pPr>
            <w:r w:rsidRPr="00F71809">
              <w:rPr>
                <w:rFonts w:ascii="Times New Roman" w:hAnsi="Times New Roman" w:cs="Times New Roman"/>
                <w:sz w:val="24"/>
                <w:szCs w:val="24"/>
              </w:rPr>
              <w:t>Komitmen Afektif;</w:t>
            </w:r>
          </w:p>
          <w:p w:rsidR="000325B5" w:rsidRPr="00F71809" w:rsidRDefault="000325B5" w:rsidP="000325B5">
            <w:pPr>
              <w:pStyle w:val="ListParagraph"/>
              <w:numPr>
                <w:ilvl w:val="0"/>
                <w:numId w:val="22"/>
              </w:numPr>
              <w:ind w:left="284" w:hanging="284"/>
              <w:rPr>
                <w:rFonts w:ascii="Times New Roman" w:hAnsi="Times New Roman" w:cs="Times New Roman"/>
                <w:sz w:val="24"/>
                <w:szCs w:val="24"/>
              </w:rPr>
            </w:pPr>
            <w:r w:rsidRPr="00F71809">
              <w:rPr>
                <w:rFonts w:ascii="Times New Roman" w:hAnsi="Times New Roman" w:cs="Times New Roman"/>
                <w:sz w:val="24"/>
                <w:szCs w:val="24"/>
              </w:rPr>
              <w:t>Komitmen Berkelanjutan;</w:t>
            </w:r>
          </w:p>
          <w:p w:rsidR="000325B5" w:rsidRPr="00F71809" w:rsidRDefault="000325B5" w:rsidP="000325B5">
            <w:pPr>
              <w:pStyle w:val="ListParagraph"/>
              <w:numPr>
                <w:ilvl w:val="0"/>
                <w:numId w:val="22"/>
              </w:numPr>
              <w:ind w:left="284" w:hanging="284"/>
              <w:rPr>
                <w:rFonts w:ascii="Times New Roman" w:hAnsi="Times New Roman" w:cs="Times New Roman"/>
                <w:sz w:val="24"/>
                <w:szCs w:val="24"/>
              </w:rPr>
            </w:pPr>
            <w:r w:rsidRPr="00F71809">
              <w:rPr>
                <w:rFonts w:ascii="Times New Roman" w:hAnsi="Times New Roman" w:cs="Times New Roman"/>
                <w:sz w:val="24"/>
                <w:szCs w:val="24"/>
              </w:rPr>
              <w:t>Komitmen Normatif;</w:t>
            </w:r>
          </w:p>
          <w:p w:rsidR="000325B5" w:rsidRPr="00F71809" w:rsidRDefault="000325B5" w:rsidP="004D13C8">
            <w:pPr>
              <w:rPr>
                <w:rFonts w:ascii="Times New Roman" w:hAnsi="Times New Roman" w:cs="Times New Roman"/>
                <w:sz w:val="24"/>
                <w:szCs w:val="24"/>
              </w:rPr>
            </w:pPr>
          </w:p>
        </w:tc>
      </w:tr>
      <w:tr w:rsidR="00F71809" w:rsidRPr="00F71809" w:rsidTr="00F71809">
        <w:trPr>
          <w:trHeight w:val="1558"/>
        </w:trPr>
        <w:tc>
          <w:tcPr>
            <w:tcW w:w="1384" w:type="dxa"/>
            <w:tcBorders>
              <w:bottom w:val="single" w:sz="4" w:space="0" w:color="auto"/>
            </w:tcBorders>
            <w:hideMark/>
          </w:tcPr>
          <w:p w:rsidR="00F71809" w:rsidRPr="00F71809" w:rsidRDefault="00F71809" w:rsidP="00F71809">
            <w:pPr>
              <w:tabs>
                <w:tab w:val="left" w:pos="3330"/>
              </w:tabs>
              <w:rPr>
                <w:rFonts w:ascii="Times New Roman" w:hAnsi="Times New Roman" w:cs="Times New Roman"/>
                <w:sz w:val="24"/>
                <w:szCs w:val="24"/>
              </w:rPr>
            </w:pPr>
            <w:r w:rsidRPr="00F71809">
              <w:rPr>
                <w:rFonts w:ascii="Times New Roman" w:hAnsi="Times New Roman" w:cs="Times New Roman"/>
                <w:sz w:val="24"/>
                <w:szCs w:val="24"/>
                <w:lang w:val="id-ID"/>
              </w:rPr>
              <w:t>Budaya Organisasi</w:t>
            </w:r>
            <w:r w:rsidRPr="00F71809">
              <w:rPr>
                <w:rFonts w:ascii="Times New Roman" w:hAnsi="Times New Roman" w:cs="Times New Roman"/>
                <w:sz w:val="24"/>
                <w:szCs w:val="24"/>
              </w:rPr>
              <w:t xml:space="preserve"> </w:t>
            </w:r>
          </w:p>
          <w:p w:rsidR="00F71809" w:rsidRPr="00F71809" w:rsidRDefault="00F71809" w:rsidP="00F71809">
            <w:pPr>
              <w:tabs>
                <w:tab w:val="left" w:pos="3330"/>
              </w:tabs>
              <w:rPr>
                <w:rFonts w:ascii="Times New Roman" w:hAnsi="Times New Roman" w:cs="Times New Roman"/>
                <w:sz w:val="24"/>
                <w:szCs w:val="24"/>
              </w:rPr>
            </w:pPr>
          </w:p>
        </w:tc>
        <w:tc>
          <w:tcPr>
            <w:tcW w:w="3119" w:type="dxa"/>
            <w:tcBorders>
              <w:bottom w:val="single" w:sz="4" w:space="0" w:color="auto"/>
            </w:tcBorders>
          </w:tcPr>
          <w:p w:rsidR="00F71809" w:rsidRPr="00240574" w:rsidRDefault="00240574" w:rsidP="00240574">
            <w:pPr>
              <w:autoSpaceDE w:val="0"/>
              <w:autoSpaceDN w:val="0"/>
              <w:adjustRightInd w:val="0"/>
              <w:jc w:val="both"/>
              <w:rPr>
                <w:rFonts w:ascii="Times New Roman" w:eastAsia="Calibri" w:hAnsi="Times New Roman" w:cs="Times New Roman"/>
                <w:sz w:val="24"/>
                <w:szCs w:val="24"/>
                <w:lang w:val="id-ID" w:eastAsia="id-ID"/>
              </w:rPr>
            </w:pPr>
            <w:r w:rsidRPr="00240574">
              <w:rPr>
                <w:rFonts w:ascii="Times New Roman" w:hAnsi="Times New Roman" w:cs="Times New Roman"/>
                <w:sz w:val="24"/>
                <w:szCs w:val="24"/>
              </w:rPr>
              <w:t>Wibowo (2010), Budaya Organisasi adalah filosofi dasar organisasi yang memuat keyakinan, norma-norma, dan nilai- nilai bersama yang menjadi karakteristik inti tentang bagaimana cara melakukan sesuatu dalam organisasi.</w:t>
            </w:r>
          </w:p>
        </w:tc>
        <w:tc>
          <w:tcPr>
            <w:tcW w:w="3543" w:type="dxa"/>
            <w:tcBorders>
              <w:bottom w:val="single" w:sz="4" w:space="0" w:color="auto"/>
            </w:tcBorders>
            <w:hideMark/>
          </w:tcPr>
          <w:p w:rsidR="00F71809" w:rsidRPr="00F71809" w:rsidRDefault="00F71809" w:rsidP="00F71809">
            <w:pPr>
              <w:pStyle w:val="ListParagraph"/>
              <w:numPr>
                <w:ilvl w:val="0"/>
                <w:numId w:val="27"/>
              </w:numPr>
              <w:autoSpaceDE w:val="0"/>
              <w:autoSpaceDN w:val="0"/>
              <w:adjustRightInd w:val="0"/>
              <w:ind w:left="426" w:hanging="426"/>
              <w:contextualSpacing w:val="0"/>
              <w:jc w:val="both"/>
              <w:rPr>
                <w:rFonts w:ascii="Times New Roman" w:eastAsia="Calibri" w:hAnsi="Times New Roman" w:cs="Times New Roman"/>
                <w:sz w:val="24"/>
                <w:szCs w:val="24"/>
                <w:lang w:eastAsia="id-ID"/>
              </w:rPr>
            </w:pPr>
            <w:r w:rsidRPr="00F71809">
              <w:rPr>
                <w:rFonts w:ascii="Times New Roman" w:eastAsia="Calibri" w:hAnsi="Times New Roman" w:cs="Times New Roman"/>
                <w:sz w:val="24"/>
                <w:szCs w:val="24"/>
                <w:lang w:eastAsia="id-ID"/>
              </w:rPr>
              <w:t>Norma dan perilaku</w:t>
            </w:r>
          </w:p>
          <w:p w:rsidR="00F71809" w:rsidRPr="00F71809" w:rsidRDefault="00F71809" w:rsidP="00F71809">
            <w:pPr>
              <w:pStyle w:val="ListParagraph"/>
              <w:numPr>
                <w:ilvl w:val="0"/>
                <w:numId w:val="27"/>
              </w:numPr>
              <w:autoSpaceDE w:val="0"/>
              <w:autoSpaceDN w:val="0"/>
              <w:adjustRightInd w:val="0"/>
              <w:ind w:left="426" w:hanging="426"/>
              <w:contextualSpacing w:val="0"/>
              <w:jc w:val="both"/>
              <w:rPr>
                <w:rFonts w:ascii="Times New Roman" w:eastAsia="Calibri" w:hAnsi="Times New Roman" w:cs="Times New Roman"/>
                <w:sz w:val="24"/>
                <w:szCs w:val="24"/>
                <w:lang w:eastAsia="id-ID"/>
              </w:rPr>
            </w:pPr>
            <w:r w:rsidRPr="00F71809">
              <w:rPr>
                <w:rFonts w:ascii="Times New Roman" w:eastAsia="Calibri" w:hAnsi="Times New Roman" w:cs="Times New Roman"/>
                <w:sz w:val="24"/>
                <w:szCs w:val="24"/>
                <w:lang w:eastAsia="id-ID"/>
              </w:rPr>
              <w:t>Nilai-nilai dominan</w:t>
            </w:r>
          </w:p>
          <w:p w:rsidR="00F71809" w:rsidRPr="00F71809" w:rsidRDefault="00F71809" w:rsidP="00F71809">
            <w:pPr>
              <w:pStyle w:val="ListParagraph"/>
              <w:numPr>
                <w:ilvl w:val="0"/>
                <w:numId w:val="27"/>
              </w:numPr>
              <w:autoSpaceDE w:val="0"/>
              <w:autoSpaceDN w:val="0"/>
              <w:adjustRightInd w:val="0"/>
              <w:ind w:left="426" w:hanging="426"/>
              <w:contextualSpacing w:val="0"/>
              <w:jc w:val="both"/>
              <w:rPr>
                <w:rFonts w:ascii="Times New Roman" w:eastAsia="Calibri" w:hAnsi="Times New Roman" w:cs="Times New Roman"/>
                <w:sz w:val="24"/>
                <w:szCs w:val="24"/>
                <w:lang w:eastAsia="id-ID"/>
              </w:rPr>
            </w:pPr>
            <w:r w:rsidRPr="00F71809">
              <w:rPr>
                <w:rFonts w:ascii="Times New Roman" w:eastAsia="Calibri" w:hAnsi="Times New Roman" w:cs="Times New Roman"/>
                <w:sz w:val="24"/>
                <w:szCs w:val="24"/>
                <w:lang w:eastAsia="id-ID"/>
              </w:rPr>
              <w:t>Filosofi</w:t>
            </w:r>
          </w:p>
          <w:p w:rsidR="00F71809" w:rsidRPr="00F71809" w:rsidRDefault="00F71809" w:rsidP="00F71809">
            <w:pPr>
              <w:pStyle w:val="ListParagraph"/>
              <w:numPr>
                <w:ilvl w:val="0"/>
                <w:numId w:val="27"/>
              </w:numPr>
              <w:autoSpaceDE w:val="0"/>
              <w:autoSpaceDN w:val="0"/>
              <w:adjustRightInd w:val="0"/>
              <w:ind w:left="426" w:hanging="426"/>
              <w:contextualSpacing w:val="0"/>
              <w:jc w:val="both"/>
              <w:rPr>
                <w:rFonts w:ascii="Times New Roman" w:eastAsia="Calibri" w:hAnsi="Times New Roman" w:cs="Times New Roman"/>
                <w:sz w:val="24"/>
                <w:szCs w:val="24"/>
                <w:lang w:eastAsia="id-ID"/>
              </w:rPr>
            </w:pPr>
            <w:r w:rsidRPr="00F71809">
              <w:rPr>
                <w:rFonts w:ascii="Times New Roman" w:eastAsia="Calibri" w:hAnsi="Times New Roman" w:cs="Times New Roman"/>
                <w:sz w:val="24"/>
                <w:szCs w:val="24"/>
                <w:lang w:eastAsia="id-ID"/>
              </w:rPr>
              <w:t>Peraturan-peraturan</w:t>
            </w:r>
          </w:p>
          <w:p w:rsidR="00F71809" w:rsidRPr="00F71809" w:rsidRDefault="00F71809" w:rsidP="00F71809">
            <w:pPr>
              <w:pStyle w:val="ListParagraph"/>
              <w:numPr>
                <w:ilvl w:val="0"/>
                <w:numId w:val="27"/>
              </w:numPr>
              <w:autoSpaceDE w:val="0"/>
              <w:autoSpaceDN w:val="0"/>
              <w:adjustRightInd w:val="0"/>
              <w:ind w:left="426" w:hanging="426"/>
              <w:contextualSpacing w:val="0"/>
              <w:jc w:val="both"/>
              <w:rPr>
                <w:rFonts w:ascii="Times New Roman" w:eastAsia="Calibri" w:hAnsi="Times New Roman" w:cs="Times New Roman"/>
                <w:sz w:val="24"/>
                <w:szCs w:val="24"/>
                <w:lang w:eastAsia="id-ID"/>
              </w:rPr>
            </w:pPr>
            <w:r w:rsidRPr="00F71809">
              <w:rPr>
                <w:rFonts w:ascii="Times New Roman" w:eastAsia="Calibri" w:hAnsi="Times New Roman" w:cs="Times New Roman"/>
                <w:sz w:val="24"/>
                <w:szCs w:val="24"/>
                <w:lang w:eastAsia="id-ID"/>
              </w:rPr>
              <w:t>Iklim organisai</w:t>
            </w:r>
          </w:p>
        </w:tc>
      </w:tr>
      <w:tr w:rsidR="000325B5" w:rsidRPr="00F71809" w:rsidTr="00F71809">
        <w:trPr>
          <w:trHeight w:val="1828"/>
        </w:trPr>
        <w:tc>
          <w:tcPr>
            <w:tcW w:w="1384" w:type="dxa"/>
            <w:tcBorders>
              <w:top w:val="single" w:sz="4" w:space="0" w:color="auto"/>
            </w:tcBorders>
            <w:hideMark/>
          </w:tcPr>
          <w:p w:rsidR="000325B5" w:rsidRPr="00F71809" w:rsidRDefault="000325B5" w:rsidP="004D13C8">
            <w:pPr>
              <w:rPr>
                <w:rFonts w:ascii="Times New Roman" w:hAnsi="Times New Roman" w:cs="Times New Roman"/>
                <w:sz w:val="24"/>
                <w:szCs w:val="24"/>
              </w:rPr>
            </w:pPr>
            <w:r w:rsidRPr="00F71809">
              <w:rPr>
                <w:rFonts w:ascii="Times New Roman" w:hAnsi="Times New Roman" w:cs="Times New Roman"/>
                <w:bCs/>
                <w:sz w:val="24"/>
                <w:szCs w:val="24"/>
                <w:lang w:val="id-ID"/>
              </w:rPr>
              <w:lastRenderedPageBreak/>
              <w:t>Gaya Kepemimpinan</w:t>
            </w:r>
            <w:r w:rsidRPr="00F71809">
              <w:rPr>
                <w:rFonts w:ascii="Times New Roman" w:hAnsi="Times New Roman" w:cs="Times New Roman"/>
                <w:bCs/>
                <w:sz w:val="24"/>
                <w:szCs w:val="24"/>
              </w:rPr>
              <w:t xml:space="preserve"> </w:t>
            </w:r>
          </w:p>
        </w:tc>
        <w:tc>
          <w:tcPr>
            <w:tcW w:w="3119" w:type="dxa"/>
            <w:tcBorders>
              <w:top w:val="single" w:sz="4" w:space="0" w:color="auto"/>
            </w:tcBorders>
            <w:hideMark/>
          </w:tcPr>
          <w:p w:rsidR="000325B5" w:rsidRPr="00240574" w:rsidRDefault="00240574" w:rsidP="004D13C8">
            <w:pPr>
              <w:autoSpaceDE w:val="0"/>
              <w:autoSpaceDN w:val="0"/>
              <w:adjustRightInd w:val="0"/>
              <w:rPr>
                <w:rFonts w:ascii="Times New Roman" w:hAnsi="Times New Roman" w:cs="Times New Roman"/>
                <w:bCs/>
                <w:sz w:val="24"/>
                <w:szCs w:val="24"/>
              </w:rPr>
            </w:pPr>
            <w:r w:rsidRPr="00240574">
              <w:rPr>
                <w:rFonts w:ascii="Times New Roman" w:hAnsi="Times New Roman" w:cs="Times New Roman"/>
                <w:sz w:val="24"/>
                <w:szCs w:val="24"/>
              </w:rPr>
              <w:t>Luthans (2011) Gaya Kepemimpinan (</w:t>
            </w:r>
            <w:r w:rsidRPr="00240574">
              <w:rPr>
                <w:rFonts w:ascii="Times New Roman" w:hAnsi="Times New Roman" w:cs="Times New Roman"/>
                <w:i/>
                <w:sz w:val="24"/>
                <w:szCs w:val="24"/>
              </w:rPr>
              <w:t>leadership styles</w:t>
            </w:r>
            <w:r w:rsidRPr="00240574">
              <w:rPr>
                <w:rFonts w:ascii="Times New Roman" w:hAnsi="Times New Roman" w:cs="Times New Roman"/>
                <w:sz w:val="24"/>
                <w:szCs w:val="24"/>
              </w:rPr>
              <w:t>) merupakan cara pimpinan untuk mempengaruhi orang lain/bawahannya sedemikian rupa sehingga orang tersebut mau melakukan kehendak pemimpin untuk mencapai tujuan organisasi meskipun secara pribadi hal tersebut mungkin tidak disenangi.</w:t>
            </w:r>
          </w:p>
        </w:tc>
        <w:tc>
          <w:tcPr>
            <w:tcW w:w="3543" w:type="dxa"/>
            <w:tcBorders>
              <w:top w:val="single" w:sz="4" w:space="0" w:color="auto"/>
            </w:tcBorders>
            <w:hideMark/>
          </w:tcPr>
          <w:p w:rsidR="000325B5" w:rsidRPr="00240574" w:rsidRDefault="00240574" w:rsidP="000325B5">
            <w:pPr>
              <w:pStyle w:val="Default"/>
              <w:numPr>
                <w:ilvl w:val="0"/>
                <w:numId w:val="26"/>
              </w:numPr>
              <w:ind w:left="201" w:hanging="284"/>
              <w:jc w:val="both"/>
            </w:pPr>
            <w:r>
              <w:t>K</w:t>
            </w:r>
            <w:r>
              <w:rPr>
                <w:lang w:val="id-ID"/>
              </w:rPr>
              <w:t>emampuan mengambil keputusan</w:t>
            </w:r>
          </w:p>
          <w:p w:rsidR="00240574" w:rsidRPr="00240574" w:rsidRDefault="00240574" w:rsidP="000325B5">
            <w:pPr>
              <w:pStyle w:val="Default"/>
              <w:numPr>
                <w:ilvl w:val="0"/>
                <w:numId w:val="26"/>
              </w:numPr>
              <w:ind w:left="201" w:hanging="284"/>
              <w:jc w:val="both"/>
            </w:pPr>
            <w:r>
              <w:rPr>
                <w:lang w:val="id-ID"/>
              </w:rPr>
              <w:t>Kemampuan memotivasi</w:t>
            </w:r>
          </w:p>
          <w:p w:rsidR="00240574" w:rsidRPr="00240574" w:rsidRDefault="00240574" w:rsidP="000325B5">
            <w:pPr>
              <w:pStyle w:val="Default"/>
              <w:numPr>
                <w:ilvl w:val="0"/>
                <w:numId w:val="26"/>
              </w:numPr>
              <w:ind w:left="201" w:hanging="284"/>
              <w:jc w:val="both"/>
            </w:pPr>
            <w:r>
              <w:rPr>
                <w:lang w:val="id-ID"/>
              </w:rPr>
              <w:t>Kemampuan komunikasi</w:t>
            </w:r>
          </w:p>
          <w:p w:rsidR="00240574" w:rsidRPr="00240574" w:rsidRDefault="00240574" w:rsidP="000325B5">
            <w:pPr>
              <w:pStyle w:val="Default"/>
              <w:numPr>
                <w:ilvl w:val="0"/>
                <w:numId w:val="26"/>
              </w:numPr>
              <w:ind w:left="201" w:hanging="284"/>
              <w:jc w:val="both"/>
            </w:pPr>
            <w:r>
              <w:rPr>
                <w:lang w:val="id-ID"/>
              </w:rPr>
              <w:t>Kemampuan mengendalikan bawahan</w:t>
            </w:r>
          </w:p>
          <w:p w:rsidR="00240574" w:rsidRPr="00240574" w:rsidRDefault="00240574" w:rsidP="000325B5">
            <w:pPr>
              <w:pStyle w:val="Default"/>
              <w:numPr>
                <w:ilvl w:val="0"/>
                <w:numId w:val="26"/>
              </w:numPr>
              <w:ind w:left="201" w:hanging="284"/>
              <w:jc w:val="both"/>
            </w:pPr>
            <w:r>
              <w:rPr>
                <w:lang w:val="id-ID"/>
              </w:rPr>
              <w:t>Tanggung jawab</w:t>
            </w:r>
          </w:p>
          <w:p w:rsidR="00240574" w:rsidRPr="00F71809" w:rsidRDefault="00240574" w:rsidP="000325B5">
            <w:pPr>
              <w:pStyle w:val="Default"/>
              <w:numPr>
                <w:ilvl w:val="0"/>
                <w:numId w:val="26"/>
              </w:numPr>
              <w:ind w:left="201" w:hanging="284"/>
              <w:jc w:val="both"/>
            </w:pPr>
            <w:r>
              <w:rPr>
                <w:lang w:val="id-ID"/>
              </w:rPr>
              <w:t>Kemampuan mengendalikan emosional</w:t>
            </w:r>
          </w:p>
          <w:p w:rsidR="000325B5" w:rsidRPr="00F71809" w:rsidRDefault="000325B5" w:rsidP="004D13C8">
            <w:pPr>
              <w:pStyle w:val="Default"/>
              <w:jc w:val="both"/>
            </w:pPr>
          </w:p>
        </w:tc>
      </w:tr>
      <w:tr w:rsidR="000325B5" w:rsidRPr="00F71809" w:rsidTr="00F71809">
        <w:trPr>
          <w:trHeight w:val="1828"/>
        </w:trPr>
        <w:tc>
          <w:tcPr>
            <w:tcW w:w="1384" w:type="dxa"/>
            <w:tcBorders>
              <w:top w:val="single" w:sz="4" w:space="0" w:color="auto"/>
            </w:tcBorders>
            <w:hideMark/>
          </w:tcPr>
          <w:p w:rsidR="000325B5" w:rsidRPr="00F71809" w:rsidRDefault="000325B5" w:rsidP="004D13C8">
            <w:pPr>
              <w:rPr>
                <w:rFonts w:ascii="Times New Roman" w:hAnsi="Times New Roman" w:cs="Times New Roman"/>
                <w:sz w:val="24"/>
                <w:szCs w:val="24"/>
              </w:rPr>
            </w:pPr>
            <w:r w:rsidRPr="00F71809">
              <w:rPr>
                <w:rFonts w:ascii="Times New Roman" w:hAnsi="Times New Roman" w:cs="Times New Roman"/>
                <w:sz w:val="24"/>
                <w:szCs w:val="24"/>
              </w:rPr>
              <w:t>Kinerja Manajerial</w:t>
            </w:r>
          </w:p>
          <w:p w:rsidR="000325B5" w:rsidRPr="00F71809" w:rsidRDefault="000325B5" w:rsidP="004D13C8">
            <w:pPr>
              <w:rPr>
                <w:rFonts w:ascii="Times New Roman" w:hAnsi="Times New Roman" w:cs="Times New Roman"/>
                <w:sz w:val="24"/>
                <w:szCs w:val="24"/>
                <w:lang w:val="id-ID"/>
              </w:rPr>
            </w:pPr>
            <w:r w:rsidRPr="00F71809">
              <w:rPr>
                <w:rFonts w:ascii="Times New Roman" w:hAnsi="Times New Roman" w:cs="Times New Roman"/>
                <w:sz w:val="24"/>
                <w:szCs w:val="24"/>
                <w:lang w:val="id-ID"/>
              </w:rPr>
              <w:t xml:space="preserve"> </w:t>
            </w:r>
          </w:p>
        </w:tc>
        <w:tc>
          <w:tcPr>
            <w:tcW w:w="3119" w:type="dxa"/>
            <w:tcBorders>
              <w:top w:val="single" w:sz="4" w:space="0" w:color="auto"/>
            </w:tcBorders>
            <w:hideMark/>
          </w:tcPr>
          <w:p w:rsidR="000325B5" w:rsidRPr="005E797B" w:rsidRDefault="000325B5" w:rsidP="004D13C8">
            <w:pPr>
              <w:autoSpaceDE w:val="0"/>
              <w:autoSpaceDN w:val="0"/>
              <w:adjustRightInd w:val="0"/>
              <w:rPr>
                <w:rFonts w:ascii="Times New Roman" w:hAnsi="Times New Roman" w:cs="Times New Roman"/>
                <w:sz w:val="24"/>
                <w:szCs w:val="24"/>
                <w:shd w:val="clear" w:color="auto" w:fill="FFFFFF"/>
                <w:lang w:val="id-ID"/>
              </w:rPr>
            </w:pPr>
            <w:r w:rsidRPr="005E797B">
              <w:rPr>
                <w:rFonts w:ascii="Times New Roman" w:hAnsi="Times New Roman" w:cs="Times New Roman"/>
                <w:color w:val="000000"/>
                <w:sz w:val="24"/>
                <w:szCs w:val="24"/>
                <w:lang w:val="id-ID"/>
              </w:rPr>
              <w:t>Ferawati (2011:17) menyatakan bahwa kinerja manajerial adalah kemampuan manajer dalam menggunakan pengetahuan, perilaku, dan bakat dalam melaksanakan tugasnya, sehingga tercapai sasaran tugas manajer tersebut.</w:t>
            </w:r>
          </w:p>
        </w:tc>
        <w:tc>
          <w:tcPr>
            <w:tcW w:w="3543" w:type="dxa"/>
            <w:tcBorders>
              <w:top w:val="single" w:sz="4" w:space="0" w:color="auto"/>
            </w:tcBorders>
            <w:hideMark/>
          </w:tcPr>
          <w:p w:rsidR="000325B5" w:rsidRPr="00F71809" w:rsidRDefault="000325B5" w:rsidP="000325B5">
            <w:pPr>
              <w:pStyle w:val="ListParagraph"/>
              <w:numPr>
                <w:ilvl w:val="0"/>
                <w:numId w:val="25"/>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Perencanaan</w:t>
            </w:r>
          </w:p>
          <w:p w:rsidR="000325B5" w:rsidRPr="00F71809" w:rsidRDefault="000325B5" w:rsidP="000325B5">
            <w:pPr>
              <w:pStyle w:val="ListParagraph"/>
              <w:numPr>
                <w:ilvl w:val="0"/>
                <w:numId w:val="25"/>
              </w:numPr>
              <w:ind w:left="284" w:hanging="284"/>
              <w:jc w:val="both"/>
              <w:rPr>
                <w:rFonts w:ascii="Times New Roman" w:hAnsi="Times New Roman" w:cs="Times New Roman"/>
                <w:sz w:val="24"/>
                <w:szCs w:val="24"/>
              </w:rPr>
            </w:pPr>
            <w:r w:rsidRPr="00F71809">
              <w:rPr>
                <w:rFonts w:ascii="Times New Roman" w:hAnsi="Times New Roman" w:cs="Times New Roman"/>
                <w:sz w:val="24"/>
                <w:szCs w:val="24"/>
              </w:rPr>
              <w:t>Investigasi</w:t>
            </w:r>
          </w:p>
          <w:p w:rsidR="000325B5" w:rsidRPr="00F71809" w:rsidRDefault="000325B5" w:rsidP="000325B5">
            <w:pPr>
              <w:pStyle w:val="ListParagraph"/>
              <w:numPr>
                <w:ilvl w:val="0"/>
                <w:numId w:val="25"/>
              </w:numPr>
              <w:autoSpaceDE w:val="0"/>
              <w:autoSpaceDN w:val="0"/>
              <w:adjustRightInd w:val="0"/>
              <w:ind w:left="284" w:hanging="284"/>
              <w:jc w:val="both"/>
              <w:rPr>
                <w:rFonts w:ascii="Times New Roman" w:hAnsi="Times New Roman" w:cs="Times New Roman"/>
                <w:sz w:val="24"/>
                <w:szCs w:val="24"/>
              </w:rPr>
            </w:pPr>
            <w:r w:rsidRPr="00F71809">
              <w:rPr>
                <w:rFonts w:ascii="Times New Roman" w:hAnsi="Times New Roman" w:cs="Times New Roman"/>
                <w:sz w:val="24"/>
                <w:szCs w:val="24"/>
              </w:rPr>
              <w:t>Pengkoordinasian</w:t>
            </w:r>
          </w:p>
          <w:p w:rsidR="000325B5" w:rsidRPr="00F71809" w:rsidRDefault="000325B5" w:rsidP="000325B5">
            <w:pPr>
              <w:pStyle w:val="ListParagraph"/>
              <w:numPr>
                <w:ilvl w:val="0"/>
                <w:numId w:val="25"/>
              </w:numPr>
              <w:autoSpaceDE w:val="0"/>
              <w:autoSpaceDN w:val="0"/>
              <w:adjustRightInd w:val="0"/>
              <w:ind w:left="284" w:hanging="284"/>
              <w:jc w:val="both"/>
              <w:rPr>
                <w:rFonts w:ascii="Times New Roman" w:hAnsi="Times New Roman" w:cs="Times New Roman"/>
                <w:sz w:val="24"/>
                <w:szCs w:val="24"/>
              </w:rPr>
            </w:pPr>
            <w:r w:rsidRPr="00F71809">
              <w:rPr>
                <w:rFonts w:ascii="Times New Roman" w:hAnsi="Times New Roman" w:cs="Times New Roman"/>
                <w:sz w:val="24"/>
                <w:szCs w:val="24"/>
              </w:rPr>
              <w:t>Evaluasi</w:t>
            </w:r>
          </w:p>
          <w:p w:rsidR="000325B5" w:rsidRPr="00F71809" w:rsidRDefault="000325B5" w:rsidP="000325B5">
            <w:pPr>
              <w:pStyle w:val="ListParagraph"/>
              <w:numPr>
                <w:ilvl w:val="0"/>
                <w:numId w:val="25"/>
              </w:numPr>
              <w:autoSpaceDE w:val="0"/>
              <w:autoSpaceDN w:val="0"/>
              <w:adjustRightInd w:val="0"/>
              <w:ind w:left="284" w:hanging="284"/>
              <w:jc w:val="both"/>
              <w:rPr>
                <w:rFonts w:ascii="Times New Roman" w:hAnsi="Times New Roman" w:cs="Times New Roman"/>
                <w:sz w:val="24"/>
                <w:szCs w:val="24"/>
              </w:rPr>
            </w:pPr>
            <w:r w:rsidRPr="00F71809">
              <w:rPr>
                <w:rFonts w:ascii="Times New Roman" w:hAnsi="Times New Roman" w:cs="Times New Roman"/>
                <w:sz w:val="24"/>
                <w:szCs w:val="24"/>
              </w:rPr>
              <w:t>Pengawasan (supervisi)</w:t>
            </w:r>
          </w:p>
          <w:p w:rsidR="000325B5" w:rsidRPr="00F71809" w:rsidRDefault="000325B5" w:rsidP="000325B5">
            <w:pPr>
              <w:pStyle w:val="ListParagraph"/>
              <w:numPr>
                <w:ilvl w:val="0"/>
                <w:numId w:val="25"/>
              </w:numPr>
              <w:autoSpaceDE w:val="0"/>
              <w:autoSpaceDN w:val="0"/>
              <w:adjustRightInd w:val="0"/>
              <w:ind w:left="284" w:hanging="284"/>
              <w:rPr>
                <w:rFonts w:ascii="Times New Roman" w:hAnsi="Times New Roman" w:cs="Times New Roman"/>
                <w:sz w:val="24"/>
                <w:szCs w:val="24"/>
              </w:rPr>
            </w:pPr>
            <w:r w:rsidRPr="00F71809">
              <w:rPr>
                <w:rFonts w:ascii="Times New Roman" w:hAnsi="Times New Roman" w:cs="Times New Roman"/>
                <w:sz w:val="24"/>
                <w:szCs w:val="24"/>
              </w:rPr>
              <w:t>Pengaturan staff (</w:t>
            </w:r>
            <w:r w:rsidRPr="00F71809">
              <w:rPr>
                <w:rFonts w:ascii="Times New Roman" w:hAnsi="Times New Roman" w:cs="Times New Roman"/>
                <w:i/>
                <w:iCs/>
                <w:sz w:val="24"/>
                <w:szCs w:val="24"/>
              </w:rPr>
              <w:t>staffing</w:t>
            </w:r>
            <w:r w:rsidRPr="00F71809">
              <w:rPr>
                <w:rFonts w:ascii="Times New Roman" w:hAnsi="Times New Roman" w:cs="Times New Roman"/>
                <w:sz w:val="24"/>
                <w:szCs w:val="24"/>
              </w:rPr>
              <w:t>)</w:t>
            </w:r>
          </w:p>
          <w:p w:rsidR="000325B5" w:rsidRPr="00F71809" w:rsidRDefault="000325B5" w:rsidP="000325B5">
            <w:pPr>
              <w:pStyle w:val="ListParagraph"/>
              <w:numPr>
                <w:ilvl w:val="0"/>
                <w:numId w:val="25"/>
              </w:numPr>
              <w:autoSpaceDE w:val="0"/>
              <w:autoSpaceDN w:val="0"/>
              <w:adjustRightInd w:val="0"/>
              <w:ind w:left="284" w:hanging="284"/>
              <w:jc w:val="both"/>
              <w:rPr>
                <w:rFonts w:ascii="Times New Roman" w:hAnsi="Times New Roman" w:cs="Times New Roman"/>
                <w:sz w:val="24"/>
                <w:szCs w:val="24"/>
              </w:rPr>
            </w:pPr>
            <w:r w:rsidRPr="00F71809">
              <w:rPr>
                <w:rFonts w:ascii="Times New Roman" w:hAnsi="Times New Roman" w:cs="Times New Roman"/>
                <w:sz w:val="24"/>
                <w:szCs w:val="24"/>
              </w:rPr>
              <w:t>Negosiasi</w:t>
            </w:r>
          </w:p>
          <w:p w:rsidR="000325B5" w:rsidRPr="00F71809" w:rsidRDefault="000325B5" w:rsidP="004D13C8">
            <w:pPr>
              <w:jc w:val="both"/>
              <w:rPr>
                <w:rFonts w:ascii="Times New Roman" w:hAnsi="Times New Roman" w:cs="Times New Roman"/>
                <w:sz w:val="24"/>
                <w:szCs w:val="24"/>
              </w:rPr>
            </w:pPr>
            <w:r w:rsidRPr="00F71809">
              <w:rPr>
                <w:rFonts w:ascii="Times New Roman" w:hAnsi="Times New Roman" w:cs="Times New Roman"/>
                <w:sz w:val="24"/>
                <w:szCs w:val="24"/>
              </w:rPr>
              <w:t xml:space="preserve">Perwakilan (representatif) </w:t>
            </w:r>
          </w:p>
        </w:tc>
      </w:tr>
    </w:tbl>
    <w:p w:rsidR="000325B5" w:rsidRDefault="000325B5" w:rsidP="000325B5">
      <w:pPr>
        <w:spacing w:after="0" w:line="480" w:lineRule="auto"/>
        <w:jc w:val="both"/>
        <w:rPr>
          <w:rFonts w:ascii="Times New Roman" w:hAnsi="Times New Roman" w:cs="Times New Roman"/>
          <w:sz w:val="24"/>
          <w:szCs w:val="24"/>
        </w:rPr>
      </w:pPr>
    </w:p>
    <w:p w:rsidR="00BA439C" w:rsidRPr="00083FAF" w:rsidRDefault="00BA439C" w:rsidP="00BA439C">
      <w:pPr>
        <w:spacing w:after="0" w:line="360" w:lineRule="auto"/>
        <w:jc w:val="both"/>
        <w:rPr>
          <w:rFonts w:ascii="Times New Roman" w:hAnsi="Times New Roman" w:cs="Times New Roman"/>
          <w:b/>
          <w:bCs/>
          <w:sz w:val="24"/>
          <w:szCs w:val="24"/>
        </w:rPr>
      </w:pPr>
      <w:r w:rsidRPr="00083FAF">
        <w:rPr>
          <w:rFonts w:ascii="Times New Roman" w:hAnsi="Times New Roman" w:cs="Times New Roman"/>
          <w:b/>
          <w:bCs/>
          <w:sz w:val="24"/>
          <w:szCs w:val="24"/>
        </w:rPr>
        <w:t>3.</w:t>
      </w:r>
      <w:r>
        <w:rPr>
          <w:rFonts w:ascii="Times New Roman" w:hAnsi="Times New Roman" w:cs="Times New Roman"/>
          <w:b/>
          <w:bCs/>
          <w:sz w:val="24"/>
          <w:szCs w:val="24"/>
        </w:rPr>
        <w:t>7</w:t>
      </w:r>
      <w:r w:rsidRPr="00083FAF">
        <w:rPr>
          <w:rFonts w:ascii="Times New Roman" w:hAnsi="Times New Roman" w:cs="Times New Roman"/>
          <w:b/>
          <w:bCs/>
          <w:sz w:val="24"/>
          <w:szCs w:val="24"/>
        </w:rPr>
        <w:t xml:space="preserve"> Uji Persyaratan Instrumen</w:t>
      </w:r>
    </w:p>
    <w:p w:rsidR="00BA439C" w:rsidRDefault="00BA439C" w:rsidP="00BA439C">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3.7</w:t>
      </w:r>
      <w:r w:rsidRPr="00083FAF">
        <w:rPr>
          <w:rFonts w:ascii="Times New Roman" w:hAnsi="Times New Roman" w:cs="Times New Roman"/>
          <w:b/>
          <w:sz w:val="24"/>
          <w:szCs w:val="24"/>
        </w:rPr>
        <w:t>.1 Uji Validitas</w:t>
      </w:r>
    </w:p>
    <w:p w:rsidR="00BA439C" w:rsidRDefault="00BA439C" w:rsidP="00BA439C">
      <w:pPr>
        <w:tabs>
          <w:tab w:val="center" w:pos="3969"/>
          <w:tab w:val="left" w:pos="7937"/>
        </w:tabs>
        <w:spacing w:after="0" w:line="360" w:lineRule="auto"/>
        <w:ind w:right="-1"/>
        <w:jc w:val="both"/>
        <w:rPr>
          <w:rFonts w:ascii="Times New Roman" w:hAnsi="Times New Roman" w:cs="Times New Roman"/>
          <w:sz w:val="24"/>
          <w:szCs w:val="24"/>
        </w:rPr>
      </w:pPr>
      <w:r w:rsidRPr="001E4A88">
        <w:rPr>
          <w:rFonts w:ascii="Times New Roman" w:hAnsi="Times New Roman" w:cs="Times New Roman"/>
          <w:sz w:val="24"/>
          <w:szCs w:val="24"/>
        </w:rPr>
        <w:t xml:space="preserve">Validitas adalah ketepatan atau kecermatan suatu instrument dalam mengukur apa yang ingin diukur. Pada program SPSS teknik pengujian yang sering digunakan untuk uji validitas adalah menggunakan korelasi </w:t>
      </w:r>
      <w:r w:rsidRPr="001E4A88">
        <w:rPr>
          <w:rFonts w:ascii="Times New Roman" w:hAnsi="Times New Roman" w:cs="Times New Roman"/>
          <w:i/>
          <w:iCs/>
          <w:sz w:val="24"/>
          <w:szCs w:val="24"/>
        </w:rPr>
        <w:t>Bivariate Pearson</w:t>
      </w:r>
      <w:r w:rsidR="002B3AC6">
        <w:rPr>
          <w:rFonts w:ascii="Times New Roman" w:hAnsi="Times New Roman" w:cs="Times New Roman"/>
          <w:sz w:val="24"/>
          <w:szCs w:val="24"/>
        </w:rPr>
        <w:t xml:space="preserve"> (Produk</w:t>
      </w:r>
      <w:r w:rsidRPr="001E4A88">
        <w:rPr>
          <w:rFonts w:ascii="Times New Roman" w:hAnsi="Times New Roman" w:cs="Times New Roman"/>
          <w:sz w:val="24"/>
          <w:szCs w:val="24"/>
        </w:rPr>
        <w:t xml:space="preserve"> Momen Pearson). </w:t>
      </w:r>
      <w:r w:rsidRPr="00C77A80">
        <w:rPr>
          <w:rFonts w:ascii="Times New Roman" w:hAnsi="Times New Roman" w:cs="Times New Roman"/>
          <w:sz w:val="24"/>
          <w:szCs w:val="24"/>
          <w:lang w:val="sv-SE"/>
        </w:rPr>
        <w:t>Analisis ini dilakukan dengan cara mengkorelasikan masing-masing skor item dengan skor total. Skor total adalah penjumlahan dari keseluruhan item. Item</w:t>
      </w:r>
      <w:r>
        <w:rPr>
          <w:rFonts w:ascii="Times New Roman" w:hAnsi="Times New Roman" w:cs="Times New Roman"/>
          <w:sz w:val="24"/>
          <w:szCs w:val="24"/>
          <w:lang w:val="sv-SE"/>
        </w:rPr>
        <w:t>-item pertanyaan yang berkorela</w:t>
      </w:r>
      <w:r w:rsidRPr="00C77A80">
        <w:rPr>
          <w:rFonts w:ascii="Times New Roman" w:hAnsi="Times New Roman" w:cs="Times New Roman"/>
          <w:sz w:val="24"/>
          <w:szCs w:val="24"/>
          <w:lang w:val="sv-SE"/>
        </w:rPr>
        <w:t xml:space="preserve">si signifikan dengan skor total menunjukkan item-item tersebut mampu memberikan dukungan dalam mengungkapkan apa yang ingin diungkap. Koefisien korelasi item-item total dengan </w:t>
      </w:r>
      <w:r w:rsidRPr="00FE681E">
        <w:rPr>
          <w:rFonts w:ascii="Times New Roman" w:hAnsi="Times New Roman" w:cs="Times New Roman"/>
          <w:i/>
          <w:iCs/>
          <w:sz w:val="24"/>
          <w:szCs w:val="24"/>
          <w:lang w:val="sv-SE"/>
        </w:rPr>
        <w:t>Bivariate Pearson</w:t>
      </w:r>
      <w:r w:rsidRPr="00C77A80">
        <w:rPr>
          <w:rFonts w:ascii="Times New Roman" w:hAnsi="Times New Roman" w:cs="Times New Roman"/>
          <w:sz w:val="24"/>
          <w:szCs w:val="24"/>
          <w:lang w:val="sv-SE"/>
        </w:rPr>
        <w:t xml:space="preserve"> dapat dicari dengan menggunakan rumus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8"/>
        <w:gridCol w:w="3410"/>
      </w:tblGrid>
      <w:tr w:rsidR="00BA439C" w:rsidRPr="00F92F52" w:rsidTr="004E52AC">
        <w:tc>
          <w:tcPr>
            <w:tcW w:w="768" w:type="dxa"/>
            <w:vMerge w:val="restart"/>
            <w:vAlign w:val="center"/>
          </w:tcPr>
          <w:p w:rsidR="00BA439C" w:rsidRPr="00F92F52" w:rsidRDefault="00BA439C" w:rsidP="004E52AC">
            <w:pPr>
              <w:tabs>
                <w:tab w:val="center" w:pos="3969"/>
              </w:tabs>
              <w:spacing w:line="480" w:lineRule="auto"/>
              <w:rPr>
                <w:rFonts w:ascii="Times New Roman" w:hAnsi="Times New Roman" w:cs="Times New Roman"/>
                <w:sz w:val="24"/>
                <w:szCs w:val="24"/>
              </w:rPr>
            </w:pPr>
            <w:r w:rsidRPr="00F92F52">
              <w:rPr>
                <w:rFonts w:ascii="Times New Roman" w:hAnsi="Times New Roman" w:cs="Times New Roman"/>
                <w:sz w:val="24"/>
                <w:szCs w:val="24"/>
              </w:rPr>
              <w:t>r</w:t>
            </w:r>
            <w:r w:rsidRPr="00F92F52">
              <w:rPr>
                <w:rFonts w:ascii="Times New Roman" w:hAnsi="Times New Roman" w:cs="Times New Roman"/>
                <w:sz w:val="24"/>
                <w:szCs w:val="24"/>
                <w:vertAlign w:val="subscript"/>
              </w:rPr>
              <w:t>ix</w:t>
            </w:r>
            <w:r w:rsidRPr="00F92F52">
              <w:rPr>
                <w:rFonts w:ascii="Times New Roman" w:hAnsi="Times New Roman" w:cs="Times New Roman"/>
                <w:sz w:val="24"/>
                <w:szCs w:val="24"/>
              </w:rPr>
              <w:t xml:space="preserve"> =</w:t>
            </w:r>
          </w:p>
        </w:tc>
        <w:tc>
          <w:tcPr>
            <w:tcW w:w="3410" w:type="dxa"/>
          </w:tcPr>
          <w:p w:rsidR="00BA439C" w:rsidRPr="00F92F52" w:rsidRDefault="00BA439C" w:rsidP="004E52AC">
            <w:pPr>
              <w:tabs>
                <w:tab w:val="center" w:pos="3969"/>
              </w:tabs>
              <w:spacing w:line="480" w:lineRule="auto"/>
              <w:jc w:val="center"/>
              <w:rPr>
                <w:rFonts w:ascii="Times New Roman" w:hAnsi="Times New Roman" w:cs="Times New Roman"/>
                <w:sz w:val="24"/>
                <w:szCs w:val="24"/>
              </w:rPr>
            </w:pPr>
            <w:r>
              <w:rPr>
                <w:rFonts w:ascii="Calibri" w:hAnsi="Calibri" w:cs="Calibri"/>
                <w:noProof/>
              </w:rPr>
              <mc:AlternateContent>
                <mc:Choice Requires="wps">
                  <w:drawing>
                    <wp:anchor distT="0" distB="0" distL="114300" distR="114300" simplePos="0" relativeHeight="251664384" behindDoc="0" locked="0" layoutInCell="1" allowOverlap="1" wp14:anchorId="52B7B700" wp14:editId="6CF45044">
                      <wp:simplePos x="0" y="0"/>
                      <wp:positionH relativeFrom="column">
                        <wp:posOffset>-36195</wp:posOffset>
                      </wp:positionH>
                      <wp:positionV relativeFrom="paragraph">
                        <wp:posOffset>278130</wp:posOffset>
                      </wp:positionV>
                      <wp:extent cx="63500" cy="215265"/>
                      <wp:effectExtent l="11430" t="11430" r="10795" b="114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 cy="215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left:0;text-align:left;margin-left:-2.85pt;margin-top:21.9pt;width:5pt;height:16.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W3LQIAAFMEAAAOAAAAZHJzL2Uyb0RvYy54bWysVMGO2jAQvVfqP1i+QxIWWIgIq1UC7WHb&#10;Iu22d2M7xKpjW7YhoKr/vmMH6NJeqqo5OON45s2bmecsHo6tRAdundCqwNkwxYgrqplQuwJ/fVkP&#10;Zhg5TxQjUite4BN3+GH5/t2iMzkf6UZLxi0CEOXyzhS48d7kSeJow1vihtpwBYe1ti3xsLW7hFnS&#10;AXork1GaTpNOW2asptw5+Fr1h3gZ8euaU/+lrh33SBYYuPm42rhuw5osFyTfWWIaQc80yD+waIlQ&#10;kPQKVRFP0N6KP6BaQa12uvZDqttE17WgPNYA1WTpb9U8N8TwWAs0x5lrm9z/g6WfDxuLBCvwPUaK&#10;tDCix73XMTPKZqE/nXE5uJVqY0OF9KiezZOm3x1SumyI2vHo/XIyEJyFiOQmJGycgSzb7pNm4EMg&#10;QWzWsbYtqqUwH0NgtL4FK6SB1qBjnNPpOid+9IjCx+ndJIVhUjgZZZPRdBKTkjzghVhjnf/AdYuC&#10;UWDnLRG7xpdaKRCEtn0GcnhyPrD9FRCClV4LKaMupEJdgeeT0SRScloKFg6Dm7O7bSktOpCgrPic&#10;Wdy4Wb1XLII1nLDV2fZEyN6G5FIFPKgN6JytXjo/5ul8NVvNxoPxaLoajNOqGjyuy/Fgus7uJ9Vd&#10;VZZV9jNQy8Z5IxjjKrC7yDgb/51MzheqF+BVyNc2JLfosV9A9vKOpOPAw4x7tWw1O23sRQig3Oh8&#10;vmXharzdg/32X7B8BQAA//8DAFBLAwQUAAYACAAAACEA3c8ZGN4AAAAGAQAADwAAAGRycy9kb3du&#10;cmV2LnhtbEyPQUvDQBCF70L/wzIFL9JuamtXYjZFBIulB7EVz5vsmIRmZ0N220R/veNJj8N7fO+b&#10;bDO6VlywD40nDYt5AgKp9LahSsP78Xl2DyJEQ9a0nlDDFwbY5JOrzKTWD/SGl0OsBEMopEZDHWOX&#10;ShnKGp0Jc98hcfbpe2cin30lbW8GhrtW3ibJWjrTEC/UpsOnGsvT4ew0rNbHYjuUuFPy9Xuw+5eP&#10;7e7GaX09HR8fQEQc418ZfvVZHXJ2KvyZbBCthtmd4iazlvwB56sliEKDUgpknsn/+vkPAAAA//8D&#10;AFBLAQItABQABgAIAAAAIQC2gziS/gAAAOEBAAATAAAAAAAAAAAAAAAAAAAAAABbQ29udGVudF9U&#10;eXBlc10ueG1sUEsBAi0AFAAGAAgAAAAhADj9If/WAAAAlAEAAAsAAAAAAAAAAAAAAAAALwEAAF9y&#10;ZWxzLy5yZWxzUEsBAi0AFAAGAAgAAAAhAKcuRbctAgAAUwQAAA4AAAAAAAAAAAAAAAAALgIAAGRy&#10;cy9lMm9Eb2MueG1sUEsBAi0AFAAGAAgAAAAhAN3PGRjeAAAABgEAAA8AAAAAAAAAAAAAAAAAhwQA&#10;AGRycy9kb3ducmV2LnhtbFBLBQYAAAAABAAEAPMAAACSBQAAAAA=&#10;"/>
                  </w:pict>
                </mc:Fallback>
              </mc:AlternateContent>
            </w:r>
            <w:r>
              <w:rPr>
                <w:rFonts w:ascii="Calibri" w:hAnsi="Calibri" w:cs="Calibri"/>
                <w:noProof/>
              </w:rPr>
              <mc:AlternateContent>
                <mc:Choice Requires="wps">
                  <w:drawing>
                    <wp:anchor distT="0" distB="0" distL="114300" distR="114300" simplePos="0" relativeHeight="251663360" behindDoc="0" locked="0" layoutInCell="1" allowOverlap="1" wp14:anchorId="73B835AA" wp14:editId="7CEFA96C">
                      <wp:simplePos x="0" y="0"/>
                      <wp:positionH relativeFrom="column">
                        <wp:posOffset>27305</wp:posOffset>
                      </wp:positionH>
                      <wp:positionV relativeFrom="paragraph">
                        <wp:posOffset>271780</wp:posOffset>
                      </wp:positionV>
                      <wp:extent cx="76200" cy="221615"/>
                      <wp:effectExtent l="8255" t="5080" r="10795" b="1143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1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2.15pt;margin-top:21.4pt;width:6pt;height:17.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igKAIAAEkEAAAOAAAAZHJzL2Uyb0RvYy54bWysVNuO2yAQfa/Uf0C8J47dXK04q5WdtA/b&#10;baTdfgABbKNiQEDiRFX/vQO5dNO+VFX9gAczc+bMzMHLh2Mn0YFbJ7QqcDocYcQV1UyopsBfXzeD&#10;OUbOE8WI1IoX+MQdfli9f7fsTc4z3WrJuEUAolzemwK33ps8SRxteUfcUBuu4LDWtiMetrZJmCU9&#10;oHcyyUajadJry4zVlDsHX6vzIV5F/Lrm1H+pa8c9kgUGbj6uNq67sCarJckbS0wr6IUG+QcWHREK&#10;kt6gKuIJ2lvxB1QnqNVO135IdZfouhaUxxqgmnT0WzUvLTE81gLNcebWJvf/YOnzYWuRYAWeYqRI&#10;ByN63HsdM6N0FvrTG5eDW6m2NlRIj+rFPGn6zSGly5aohkfv15OB4DREJHchYeMMZNn1nzUDHwIJ&#10;YrOOte1QLYX5FAIDODQEHeN0Trfp8KNHFD7OpjBwjCicZFk6TScxFckDSog11vmPXHcoGAV23hLR&#10;tL7USoEMtD1nIIcn5wPHXwEhWOmNkDKqQSrUF3gxySaRktNSsHAY3JxtdqW06ECCnuJzYXHnZvVe&#10;sQjWcsLWF9sTIc82JJcq4EFtQOdinQXzfTFarOfr+XgwzqbrwXhUVYPHTTkeTDfpbFJ9qMqySn8E&#10;auk4bwVjXAV2V/Gm478Tx+UanWV3k++tDck9euwXkL2+I+k45jDZs0Z2mp229jp+0Gt0vtytcCHe&#10;7sF++wdY/QQAAP//AwBQSwMEFAAGAAgAAAAhACz7oW/bAAAABgEAAA8AAABkcnMvZG93bnJldi54&#10;bWxMj0FLw0AQhe+C/2EZwZvdtJakxGyKCIoHCdjW+zY7TdJmZ2N2m6T/3unJnobHe7z5XraebCsG&#10;7H3jSMF8FoFAKp1pqFKw274/rUD4oMno1hEquKCHdX5/l+nUuJG+cdiESnAJ+VQrqEPoUil9WaPV&#10;fuY6JPYOrrc6sOwraXo9crlt5SKKYml1Q/yh1h2+1VieNmer4JeSy89SDqtjUYT44/OrIixGpR4f&#10;ptcXEAGn8B+GKz6jQ85Me3cm40WrYPnMQT4LHnC1Y9Z7BUmSgMwzeYuf/wEAAP//AwBQSwECLQAU&#10;AAYACAAAACEAtoM4kv4AAADhAQAAEwAAAAAAAAAAAAAAAAAAAAAAW0NvbnRlbnRfVHlwZXNdLnht&#10;bFBLAQItABQABgAIAAAAIQA4/SH/1gAAAJQBAAALAAAAAAAAAAAAAAAAAC8BAABfcmVscy8ucmVs&#10;c1BLAQItABQABgAIAAAAIQDT63igKAIAAEkEAAAOAAAAAAAAAAAAAAAAAC4CAABkcnMvZTJvRG9j&#10;LnhtbFBLAQItABQABgAIAAAAIQAs+6Fv2wAAAAYBAAAPAAAAAAAAAAAAAAAAAIIEAABkcnMvZG93&#10;bnJldi54bWxQSwUGAAAAAAQABADzAAAAigUAAAAA&#10;"/>
                  </w:pict>
                </mc:Fallback>
              </mc:AlternateContent>
            </w:r>
            <w:r>
              <w:rPr>
                <w:rFonts w:ascii="Calibri" w:hAnsi="Calibri" w:cs="Calibri"/>
                <w:noProof/>
              </w:rPr>
              <mc:AlternateContent>
                <mc:Choice Requires="wps">
                  <w:drawing>
                    <wp:anchor distT="0" distB="0" distL="114300" distR="114300" simplePos="0" relativeHeight="251661312" behindDoc="0" locked="0" layoutInCell="1" allowOverlap="1" wp14:anchorId="11439F61" wp14:editId="6A460B8D">
                      <wp:simplePos x="0" y="0"/>
                      <wp:positionH relativeFrom="column">
                        <wp:posOffset>103505</wp:posOffset>
                      </wp:positionH>
                      <wp:positionV relativeFrom="paragraph">
                        <wp:posOffset>271780</wp:posOffset>
                      </wp:positionV>
                      <wp:extent cx="1816100" cy="6350"/>
                      <wp:effectExtent l="8255" t="5080" r="13970" b="762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21.4pt" to="151.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lKFwIAACw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RWjNYFwJEbXa2lAcPakXs9H0u0NK1x1Rex4pvp4N5GUhI3mTEjbOwAW74bNmEEMOXsc+&#10;nVrbB0joADpFOc53OfjJIwqH2SybZimoRsE3fSqiWgkpb7nGOv+J6x4Fo8ISeEdsctw4H7iQ8hYS&#10;rlJ6LaSMgkuFhgrPi0kRE5yWggVnCHN2v6ulRUcSRiZ+sTDwPIZZfVAsgnWcsNXV9kTIiw2XSxXw&#10;oBqgc7UuM/Fjns5Xs9UsH+WT6WqUp00z+riu89F0nX0omqemrpvsZ6CW5WUnGOMqsLvNZ5b/nf7X&#10;l3KZrPuE3tuQvEWP/QKyt38kHeUMCl5mYafZeWtvMsNIxuDr8wkz/7gH+/GRL38BAAD//wMAUEsD&#10;BBQABgAIAAAAIQAe9G/w2QAAAAgBAAAPAAAAZHJzL2Rvd25yZXYueG1sTE87T8MwEN6R+A/WIbFU&#10;1CZBVRXiVAjIxkIBsV7jI4mIz2nstoFfzzHB+D30PcrN7Ad1pCn2gS1cLw0o4ia4nlsLry/11RpU&#10;TMgOh8Bk4YsibKrzsxILF078TMdtapWEcCzQQpfSWGgdm448xmUYiUX7CJPHJHBqtZvwJOF+0Jkx&#10;K+2xZ2nocKT7jprP7cFbiPUb7evvRbMw73kbKNs/PD2itZcX890tqERz+jPD73yZDpVs2oUDu6gG&#10;watcnBZuMnkgem4yIXZC5GvQVan/H6h+AAAA//8DAFBLAQItABQABgAIAAAAIQC2gziS/gAAAOEB&#10;AAATAAAAAAAAAAAAAAAAAAAAAABbQ29udGVudF9UeXBlc10ueG1sUEsBAi0AFAAGAAgAAAAhADj9&#10;If/WAAAAlAEAAAsAAAAAAAAAAAAAAAAALwEAAF9yZWxzLy5yZWxzUEsBAi0AFAAGAAgAAAAhAKGF&#10;iUoXAgAALAQAAA4AAAAAAAAAAAAAAAAALgIAAGRycy9lMm9Eb2MueG1sUEsBAi0AFAAGAAgAAAAh&#10;AB70b/DZAAAACAEAAA8AAAAAAAAAAAAAAAAAcQQAAGRycy9kb3ducmV2LnhtbFBLBQYAAAAABAAE&#10;APMAAAB3BQAAAAA=&#10;"/>
                  </w:pict>
                </mc:Fallback>
              </mc:AlternateContent>
            </w:r>
            <w:r>
              <w:rPr>
                <w:rFonts w:ascii="Calibri" w:hAnsi="Calibri" w:cs="Calibri"/>
                <w:noProof/>
              </w:rPr>
              <mc:AlternateContent>
                <mc:Choice Requires="wps">
                  <w:drawing>
                    <wp:anchor distT="0" distB="0" distL="114300" distR="114300" simplePos="0" relativeHeight="251662336" behindDoc="0" locked="0" layoutInCell="1" allowOverlap="1" wp14:anchorId="1C360CB9" wp14:editId="6092C948">
                      <wp:simplePos x="0" y="0"/>
                      <wp:positionH relativeFrom="column">
                        <wp:posOffset>280670</wp:posOffset>
                      </wp:positionH>
                      <wp:positionV relativeFrom="paragraph">
                        <wp:posOffset>211455</wp:posOffset>
                      </wp:positionV>
                      <wp:extent cx="1466850" cy="0"/>
                      <wp:effectExtent l="13970" t="11430" r="5080" b="762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6.65pt" to="137.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vVGQIAADM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TjHSJEe&#10;RvQoFEdZEVozGFdCRK02NhRHj+rZPGr6zSGl646oHY8UX04G8rKQkbxKCRtn4ILt8EkziCF7r2Of&#10;jq3tUSuF+RoSAzj0Ah3jYE63wfCjRxQOs7woZlOYH736ElIGiJBorPMfue5RMCosgX4EJIdH5wOl&#10;XyEhXOm1kDLOXSo0VHg+nUxjgtNSsOAMYc7utrW06ECCcuIX6wPPfZjVe8UiWMcJW11sT4Q823C5&#10;VAEPSgE6F+ssje/zdL6arWb5KJ8Uq1GeNs3ow7rOR8U6ez9t3jV13WQ/ArUsLzvBGFeB3VWmWf53&#10;Mrg8mLPAbkK9tSF5jR77BWSv/0g6TjUM8iyJrWanjb1OG5QZgy+vKEj/fg/2/Vtf/gQAAP//AwBQ&#10;SwMEFAAGAAgAAAAhACUjRujcAAAACAEAAA8AAABkcnMvZG93bnJldi54bWxMj81OwzAQhO9IfQdr&#10;K3GjDkn5aRqnqhBwQUKiBM5OvCQR9jqK3TS8PYs4wHFnRrPfFLvZWTHhGHpPCi5XCQikxpueWgXV&#10;68PFLYgQNRltPaGCLwywKxdnhc6NP9ELTofYCi6hkGsFXYxDLmVoOnQ6rPyAxN6HH52OfI6tNKM+&#10;cbmzMk2Sa+l0T/yh0wPeddh8Ho5Owf796T57nmrnrdm01ZtxVfKYKnW+nPdbEBHn+BeGH3xGh5KZ&#10;an8kE4RVsF6nnFSQZRkI9tObKxbqX0GWhfw/oPwGAAD//wMAUEsBAi0AFAAGAAgAAAAhALaDOJL+&#10;AAAA4QEAABMAAAAAAAAAAAAAAAAAAAAAAFtDb250ZW50X1R5cGVzXS54bWxQSwECLQAUAAYACAAA&#10;ACEAOP0h/9YAAACUAQAACwAAAAAAAAAAAAAAAAAvAQAAX3JlbHMvLnJlbHNQSwECLQAUAAYACAAA&#10;ACEAXuW71RkCAAAzBAAADgAAAAAAAAAAAAAAAAAuAgAAZHJzL2Uyb0RvYy54bWxQSwECLQAUAAYA&#10;CAAAACEAJSNG6NwAAAAIAQAADwAAAAAAAAAAAAAAAABzBAAAZHJzL2Rvd25yZXYueG1sUEsFBgAA&#10;AAAEAAQA8wAAAHwFAAAAAA==&#10;"/>
                  </w:pict>
                </mc:Fallback>
              </mc:AlternateContent>
            </w:r>
            <w:r w:rsidRPr="00F92F52">
              <w:rPr>
                <w:rFonts w:ascii="Times New Roman" w:hAnsi="Times New Roman" w:cs="Times New Roman"/>
                <w:sz w:val="24"/>
                <w:szCs w:val="24"/>
              </w:rPr>
              <w:t>n ∑ix – ( ∑i ) ( ∑x )</w:t>
            </w:r>
          </w:p>
        </w:tc>
      </w:tr>
      <w:tr w:rsidR="00BA439C" w:rsidRPr="00F92F52" w:rsidTr="004E52AC">
        <w:tc>
          <w:tcPr>
            <w:tcW w:w="768" w:type="dxa"/>
            <w:vMerge/>
          </w:tcPr>
          <w:p w:rsidR="00BA439C" w:rsidRPr="00F92F52" w:rsidRDefault="00BA439C" w:rsidP="004E52AC">
            <w:pPr>
              <w:tabs>
                <w:tab w:val="center" w:pos="3969"/>
              </w:tabs>
              <w:spacing w:line="480" w:lineRule="auto"/>
              <w:jc w:val="both"/>
              <w:rPr>
                <w:rFonts w:ascii="Times New Roman" w:hAnsi="Times New Roman" w:cs="Times New Roman"/>
                <w:sz w:val="24"/>
                <w:szCs w:val="24"/>
              </w:rPr>
            </w:pPr>
          </w:p>
        </w:tc>
        <w:tc>
          <w:tcPr>
            <w:tcW w:w="3410" w:type="dxa"/>
          </w:tcPr>
          <w:p w:rsidR="00BA439C" w:rsidRPr="00F92F52" w:rsidRDefault="00BA439C" w:rsidP="004E52AC">
            <w:pPr>
              <w:tabs>
                <w:tab w:val="center" w:pos="3969"/>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F92F52">
              <w:rPr>
                <w:rFonts w:ascii="Times New Roman" w:hAnsi="Times New Roman" w:cs="Times New Roman"/>
                <w:sz w:val="24"/>
                <w:szCs w:val="24"/>
              </w:rPr>
              <w:t xml:space="preserve"> [n ∑i</w:t>
            </w:r>
            <w:r w:rsidRPr="00F92F52">
              <w:rPr>
                <w:rFonts w:ascii="Times New Roman" w:hAnsi="Times New Roman" w:cs="Times New Roman"/>
                <w:sz w:val="24"/>
                <w:szCs w:val="24"/>
                <w:vertAlign w:val="superscript"/>
              </w:rPr>
              <w:t>2</w:t>
            </w:r>
            <w:r w:rsidRPr="00F92F52">
              <w:rPr>
                <w:rFonts w:ascii="Times New Roman" w:hAnsi="Times New Roman" w:cs="Times New Roman"/>
                <w:sz w:val="24"/>
                <w:szCs w:val="24"/>
              </w:rPr>
              <w:t xml:space="preserve"> – (∑i)</w:t>
            </w:r>
            <w:r w:rsidRPr="00F92F52">
              <w:rPr>
                <w:rFonts w:ascii="Times New Roman" w:hAnsi="Times New Roman" w:cs="Times New Roman"/>
                <w:sz w:val="24"/>
                <w:szCs w:val="24"/>
                <w:vertAlign w:val="superscript"/>
              </w:rPr>
              <w:t>2</w:t>
            </w:r>
            <w:r w:rsidRPr="00F92F52">
              <w:rPr>
                <w:rFonts w:ascii="Times New Roman" w:hAnsi="Times New Roman" w:cs="Times New Roman"/>
                <w:sz w:val="24"/>
                <w:szCs w:val="24"/>
              </w:rPr>
              <w:t>][n ∑i</w:t>
            </w:r>
            <w:r w:rsidRPr="00F92F52">
              <w:rPr>
                <w:rFonts w:ascii="Times New Roman" w:hAnsi="Times New Roman" w:cs="Times New Roman"/>
                <w:sz w:val="24"/>
                <w:szCs w:val="24"/>
                <w:vertAlign w:val="superscript"/>
              </w:rPr>
              <w:t>2</w:t>
            </w:r>
            <w:r w:rsidRPr="00F92F52">
              <w:rPr>
                <w:rFonts w:ascii="Times New Roman" w:hAnsi="Times New Roman" w:cs="Times New Roman"/>
                <w:sz w:val="24"/>
                <w:szCs w:val="24"/>
              </w:rPr>
              <w:t xml:space="preserve"> – (∑i)</w:t>
            </w:r>
            <w:r w:rsidRPr="00F92F52">
              <w:rPr>
                <w:rFonts w:ascii="Times New Roman" w:hAnsi="Times New Roman" w:cs="Times New Roman"/>
                <w:sz w:val="24"/>
                <w:szCs w:val="24"/>
                <w:vertAlign w:val="superscript"/>
              </w:rPr>
              <w:t>2</w:t>
            </w:r>
            <w:r w:rsidRPr="00F92F52">
              <w:rPr>
                <w:rFonts w:ascii="Times New Roman" w:hAnsi="Times New Roman" w:cs="Times New Roman"/>
                <w:sz w:val="24"/>
                <w:szCs w:val="24"/>
              </w:rPr>
              <w:t>]</w:t>
            </w:r>
          </w:p>
        </w:tc>
      </w:tr>
    </w:tbl>
    <w:p w:rsidR="00BA439C" w:rsidRPr="00F92F52" w:rsidRDefault="00BA439C" w:rsidP="00BA439C">
      <w:pPr>
        <w:tabs>
          <w:tab w:val="center" w:pos="3969"/>
        </w:tabs>
        <w:spacing w:after="0" w:line="360" w:lineRule="auto"/>
        <w:jc w:val="both"/>
        <w:rPr>
          <w:rFonts w:ascii="Times New Roman" w:hAnsi="Times New Roman" w:cs="Times New Roman"/>
          <w:sz w:val="24"/>
          <w:szCs w:val="24"/>
        </w:rPr>
      </w:pPr>
      <w:r w:rsidRPr="00F92F52">
        <w:rPr>
          <w:rFonts w:ascii="Times New Roman" w:hAnsi="Times New Roman" w:cs="Times New Roman"/>
          <w:sz w:val="24"/>
          <w:szCs w:val="24"/>
        </w:rPr>
        <w:t>Keterangan:</w:t>
      </w:r>
    </w:p>
    <w:p w:rsidR="00BA439C" w:rsidRPr="001E4A88" w:rsidRDefault="00BA439C" w:rsidP="00BA439C">
      <w:pPr>
        <w:tabs>
          <w:tab w:val="center" w:pos="3969"/>
        </w:tabs>
        <w:spacing w:after="0" w:line="360" w:lineRule="auto"/>
        <w:jc w:val="both"/>
        <w:rPr>
          <w:rFonts w:ascii="Times New Roman" w:hAnsi="Times New Roman" w:cs="Times New Roman"/>
          <w:sz w:val="24"/>
          <w:szCs w:val="24"/>
          <w:lang w:val="sv-SE"/>
        </w:rPr>
      </w:pPr>
      <w:r w:rsidRPr="001E4A88">
        <w:rPr>
          <w:rFonts w:ascii="Times New Roman" w:hAnsi="Times New Roman" w:cs="Times New Roman"/>
          <w:sz w:val="24"/>
          <w:szCs w:val="24"/>
          <w:lang w:val="sv-SE"/>
        </w:rPr>
        <w:lastRenderedPageBreak/>
        <w:t>r</w:t>
      </w:r>
      <w:r w:rsidRPr="001E4A88">
        <w:rPr>
          <w:rFonts w:ascii="Times New Roman" w:hAnsi="Times New Roman" w:cs="Times New Roman"/>
          <w:sz w:val="24"/>
          <w:szCs w:val="24"/>
          <w:vertAlign w:val="subscript"/>
          <w:lang w:val="sv-SE"/>
        </w:rPr>
        <w:t>x</w:t>
      </w:r>
      <w:r w:rsidRPr="001E4A88">
        <w:rPr>
          <w:rFonts w:ascii="Times New Roman" w:hAnsi="Times New Roman" w:cs="Times New Roman"/>
          <w:sz w:val="24"/>
          <w:szCs w:val="24"/>
          <w:lang w:val="sv-SE"/>
        </w:rPr>
        <w:t xml:space="preserve"> = Koefisien korelasi item-total (</w:t>
      </w:r>
      <w:r w:rsidRPr="001E4A88">
        <w:rPr>
          <w:rFonts w:ascii="Times New Roman" w:hAnsi="Times New Roman" w:cs="Times New Roman"/>
          <w:i/>
          <w:iCs/>
          <w:sz w:val="24"/>
          <w:szCs w:val="24"/>
          <w:lang w:val="sv-SE"/>
        </w:rPr>
        <w:t>Bivariate Pearson</w:t>
      </w:r>
      <w:r w:rsidRPr="001E4A88">
        <w:rPr>
          <w:rFonts w:ascii="Times New Roman" w:hAnsi="Times New Roman" w:cs="Times New Roman"/>
          <w:sz w:val="24"/>
          <w:szCs w:val="24"/>
          <w:lang w:val="sv-SE"/>
        </w:rPr>
        <w:t>)</w:t>
      </w:r>
    </w:p>
    <w:p w:rsidR="00BA439C" w:rsidRPr="001E4A88" w:rsidRDefault="00BA439C" w:rsidP="00BA439C">
      <w:pPr>
        <w:tabs>
          <w:tab w:val="center" w:pos="3969"/>
        </w:tabs>
        <w:spacing w:after="0" w:line="360" w:lineRule="auto"/>
        <w:jc w:val="both"/>
        <w:rPr>
          <w:rFonts w:ascii="Times New Roman" w:hAnsi="Times New Roman" w:cs="Times New Roman"/>
          <w:sz w:val="24"/>
          <w:szCs w:val="24"/>
          <w:lang w:val="sv-SE"/>
        </w:rPr>
      </w:pPr>
      <w:r w:rsidRPr="001E4A88">
        <w:rPr>
          <w:rFonts w:ascii="Times New Roman" w:hAnsi="Times New Roman" w:cs="Times New Roman"/>
          <w:sz w:val="24"/>
          <w:szCs w:val="24"/>
          <w:lang w:val="sv-SE"/>
        </w:rPr>
        <w:t>i  = Skor item</w:t>
      </w:r>
    </w:p>
    <w:p w:rsidR="00BA439C" w:rsidRPr="001E4A88" w:rsidRDefault="00BA439C" w:rsidP="00BA439C">
      <w:pPr>
        <w:tabs>
          <w:tab w:val="center" w:pos="3969"/>
        </w:tabs>
        <w:spacing w:after="0" w:line="360" w:lineRule="auto"/>
        <w:jc w:val="both"/>
        <w:rPr>
          <w:rFonts w:ascii="Times New Roman" w:hAnsi="Times New Roman" w:cs="Times New Roman"/>
          <w:sz w:val="24"/>
          <w:szCs w:val="24"/>
          <w:lang w:val="sv-SE"/>
        </w:rPr>
      </w:pPr>
      <w:r w:rsidRPr="001E4A88">
        <w:rPr>
          <w:rFonts w:ascii="Times New Roman" w:hAnsi="Times New Roman" w:cs="Times New Roman"/>
          <w:sz w:val="24"/>
          <w:szCs w:val="24"/>
          <w:lang w:val="sv-SE"/>
        </w:rPr>
        <w:t>x = Skor total</w:t>
      </w:r>
    </w:p>
    <w:p w:rsidR="00BA439C" w:rsidRPr="001E4A88" w:rsidRDefault="00BA439C" w:rsidP="00BA439C">
      <w:pPr>
        <w:tabs>
          <w:tab w:val="center" w:pos="3969"/>
        </w:tabs>
        <w:spacing w:after="0" w:line="360" w:lineRule="auto"/>
        <w:jc w:val="both"/>
        <w:rPr>
          <w:rFonts w:ascii="Times New Roman" w:hAnsi="Times New Roman" w:cs="Times New Roman"/>
          <w:sz w:val="24"/>
          <w:szCs w:val="24"/>
          <w:lang w:val="sv-SE"/>
        </w:rPr>
      </w:pPr>
      <w:r w:rsidRPr="001E4A88">
        <w:rPr>
          <w:rFonts w:ascii="Times New Roman" w:hAnsi="Times New Roman" w:cs="Times New Roman"/>
          <w:sz w:val="24"/>
          <w:szCs w:val="24"/>
          <w:lang w:val="sv-SE"/>
        </w:rPr>
        <w:t xml:space="preserve">n = Banyaknya subjek </w:t>
      </w:r>
    </w:p>
    <w:p w:rsidR="00BA439C" w:rsidRPr="00826D8A" w:rsidRDefault="00BA439C" w:rsidP="00BA439C">
      <w:pPr>
        <w:tabs>
          <w:tab w:val="center" w:pos="3969"/>
        </w:tabs>
        <w:spacing w:after="0" w:line="360" w:lineRule="auto"/>
        <w:ind w:right="-1"/>
        <w:jc w:val="both"/>
        <w:rPr>
          <w:rFonts w:ascii="Times New Roman" w:hAnsi="Times New Roman" w:cs="Times New Roman"/>
          <w:sz w:val="24"/>
          <w:szCs w:val="24"/>
          <w:lang w:val="sv-SE"/>
        </w:rPr>
      </w:pPr>
      <w:r w:rsidRPr="00C77A80">
        <w:rPr>
          <w:rFonts w:ascii="Times New Roman" w:hAnsi="Times New Roman" w:cs="Times New Roman"/>
          <w:sz w:val="24"/>
          <w:szCs w:val="24"/>
          <w:lang w:val="sv-SE"/>
        </w:rPr>
        <w:t>Pengujian menggunakan uji dua</w:t>
      </w:r>
      <w:r>
        <w:rPr>
          <w:rFonts w:ascii="Times New Roman" w:hAnsi="Times New Roman" w:cs="Times New Roman"/>
          <w:sz w:val="24"/>
          <w:szCs w:val="24"/>
          <w:lang w:val="sv-SE"/>
        </w:rPr>
        <w:t xml:space="preserve"> sisi dengan taraf signifikansi</w:t>
      </w:r>
      <w:r>
        <w:rPr>
          <w:rFonts w:ascii="Times New Roman" w:hAnsi="Times New Roman" w:cs="Times New Roman"/>
          <w:sz w:val="24"/>
          <w:szCs w:val="24"/>
        </w:rPr>
        <w:t xml:space="preserve"> </w:t>
      </w:r>
      <w:r w:rsidRPr="00C77A80">
        <w:rPr>
          <w:rFonts w:ascii="Times New Roman" w:hAnsi="Times New Roman" w:cs="Times New Roman"/>
          <w:sz w:val="24"/>
          <w:szCs w:val="24"/>
          <w:lang w:val="sv-SE"/>
        </w:rPr>
        <w:t xml:space="preserve">0,05. </w:t>
      </w:r>
      <w:r w:rsidRPr="001E4A88">
        <w:rPr>
          <w:rFonts w:ascii="Times New Roman" w:hAnsi="Times New Roman" w:cs="Times New Roman"/>
          <w:sz w:val="24"/>
          <w:szCs w:val="24"/>
          <w:lang w:val="sv-SE"/>
        </w:rPr>
        <w:t xml:space="preserve">Kriteria </w:t>
      </w:r>
      <w:r w:rsidRPr="00826D8A">
        <w:rPr>
          <w:rFonts w:ascii="Times New Roman" w:hAnsi="Times New Roman" w:cs="Times New Roman"/>
          <w:sz w:val="24"/>
          <w:szCs w:val="24"/>
          <w:lang w:val="sv-SE"/>
        </w:rPr>
        <w:t>pengujian adalah sebagai berikut:</w:t>
      </w:r>
    </w:p>
    <w:p w:rsidR="00BA439C" w:rsidRPr="00826D8A" w:rsidRDefault="00BA439C" w:rsidP="00BA439C">
      <w:pPr>
        <w:numPr>
          <w:ilvl w:val="0"/>
          <w:numId w:val="30"/>
        </w:numPr>
        <w:tabs>
          <w:tab w:val="clear" w:pos="720"/>
          <w:tab w:val="num" w:pos="330"/>
          <w:tab w:val="center" w:pos="3969"/>
        </w:tabs>
        <w:spacing w:after="0" w:line="360" w:lineRule="auto"/>
        <w:ind w:left="330"/>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Jika r hitung ≥ r tabel (uji 2 sisi dengan sig. 0,05) maka instrument atau item-item pertanyaan berkorelasi signifikan terhadap skor total (dinyatakan valid).</w:t>
      </w:r>
    </w:p>
    <w:p w:rsidR="00BA439C" w:rsidRPr="00826D8A" w:rsidRDefault="00BA439C" w:rsidP="00BA439C">
      <w:pPr>
        <w:numPr>
          <w:ilvl w:val="0"/>
          <w:numId w:val="30"/>
        </w:numPr>
        <w:tabs>
          <w:tab w:val="clear" w:pos="720"/>
          <w:tab w:val="num" w:pos="330"/>
          <w:tab w:val="center" w:pos="3969"/>
        </w:tabs>
        <w:spacing w:after="0" w:line="360" w:lineRule="auto"/>
        <w:ind w:left="329" w:hanging="357"/>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Jika r hitung &lt; r tabel (uji 2 sisi dengan sig. 0,05) maka instrument atau item-item pertanyaan tidak berkorelasi signifikan terhadap skor total (dinyatak</w:t>
      </w:r>
      <w:r>
        <w:rPr>
          <w:rFonts w:ascii="Times New Roman" w:hAnsi="Times New Roman" w:cs="Times New Roman"/>
          <w:sz w:val="24"/>
          <w:szCs w:val="24"/>
          <w:lang w:val="sv-SE"/>
        </w:rPr>
        <w:t>an tidak valid) Priyatno (</w:t>
      </w:r>
      <w:r w:rsidRPr="00826D8A">
        <w:rPr>
          <w:rFonts w:ascii="Times New Roman" w:hAnsi="Times New Roman" w:cs="Times New Roman"/>
          <w:sz w:val="24"/>
          <w:szCs w:val="24"/>
          <w:lang w:val="sv-SE"/>
        </w:rPr>
        <w:t>2010: 91)</w:t>
      </w:r>
    </w:p>
    <w:p w:rsidR="00BA439C" w:rsidRDefault="00BA439C" w:rsidP="00BA439C">
      <w:pPr>
        <w:spacing w:after="0" w:line="360" w:lineRule="auto"/>
        <w:jc w:val="both"/>
        <w:rPr>
          <w:rFonts w:ascii="Times New Roman" w:hAnsi="Times New Roman" w:cs="Times New Roman"/>
          <w:b/>
          <w:sz w:val="24"/>
          <w:szCs w:val="24"/>
          <w:lang w:val="en-US"/>
        </w:rPr>
      </w:pPr>
    </w:p>
    <w:p w:rsidR="00BA439C" w:rsidRPr="00826D8A" w:rsidRDefault="00BA439C" w:rsidP="00BA439C">
      <w:pPr>
        <w:spacing w:after="0" w:line="360" w:lineRule="auto"/>
        <w:jc w:val="both"/>
        <w:rPr>
          <w:rFonts w:ascii="Times New Roman" w:hAnsi="Times New Roman" w:cs="Times New Roman"/>
          <w:sz w:val="24"/>
          <w:szCs w:val="24"/>
        </w:rPr>
      </w:pPr>
      <w:r w:rsidRPr="00826D8A">
        <w:rPr>
          <w:rFonts w:ascii="Times New Roman" w:hAnsi="Times New Roman" w:cs="Times New Roman"/>
          <w:b/>
          <w:sz w:val="24"/>
          <w:szCs w:val="24"/>
        </w:rPr>
        <w:t>3.7.2 Uji Reliabilitas</w:t>
      </w:r>
    </w:p>
    <w:p w:rsidR="00BA439C" w:rsidRPr="00826D8A" w:rsidRDefault="00BA439C" w:rsidP="00BA439C">
      <w:pPr>
        <w:tabs>
          <w:tab w:val="center" w:pos="3969"/>
        </w:tabs>
        <w:spacing w:after="0" w:line="360" w:lineRule="auto"/>
        <w:ind w:left="-28" w:right="-1"/>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 xml:space="preserve">Uji reliabilitas digunakan untuk mengetahui konsistensi alat ukur, apakah alat pengukur yang digunakan dapat diandalkan dan tetap konsisten jika pengukuran tersebut diulang. Dalam SPSS uji yang sering digunakan adalah dengan menggunakan metode </w:t>
      </w:r>
      <w:r w:rsidRPr="00826D8A">
        <w:rPr>
          <w:rFonts w:ascii="Times New Roman" w:hAnsi="Times New Roman" w:cs="Times New Roman"/>
          <w:i/>
          <w:iCs/>
          <w:sz w:val="24"/>
          <w:szCs w:val="24"/>
          <w:lang w:val="sv-SE"/>
        </w:rPr>
        <w:t>Cronbach’s Alpha</w:t>
      </w:r>
      <w:r w:rsidRPr="00826D8A">
        <w:rPr>
          <w:rFonts w:ascii="Times New Roman" w:hAnsi="Times New Roman" w:cs="Times New Roman"/>
          <w:sz w:val="24"/>
          <w:szCs w:val="24"/>
          <w:lang w:val="sv-SE"/>
        </w:rPr>
        <w:t xml:space="preserve">. </w:t>
      </w:r>
      <w:r w:rsidRPr="00826D8A">
        <w:rPr>
          <w:rFonts w:ascii="Times New Roman" w:hAnsi="Times New Roman" w:cs="Times New Roman"/>
          <w:sz w:val="24"/>
          <w:szCs w:val="24"/>
        </w:rPr>
        <w:t>Rumus yang digunakan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8"/>
        <w:gridCol w:w="350"/>
        <w:gridCol w:w="640"/>
        <w:gridCol w:w="880"/>
        <w:gridCol w:w="770"/>
        <w:gridCol w:w="350"/>
      </w:tblGrid>
      <w:tr w:rsidR="00BA439C" w:rsidRPr="00826D8A" w:rsidTr="004E52AC">
        <w:tc>
          <w:tcPr>
            <w:tcW w:w="768" w:type="dxa"/>
            <w:vMerge w:val="restart"/>
            <w:vAlign w:val="center"/>
          </w:tcPr>
          <w:p w:rsidR="00BA439C" w:rsidRPr="00826D8A" w:rsidRDefault="00BA439C" w:rsidP="004E52AC">
            <w:pPr>
              <w:tabs>
                <w:tab w:val="center" w:pos="3969"/>
              </w:tabs>
              <w:spacing w:line="480" w:lineRule="auto"/>
              <w:rPr>
                <w:rFonts w:ascii="Times New Roman" w:hAnsi="Times New Roman" w:cs="Times New Roman"/>
                <w:sz w:val="24"/>
                <w:szCs w:val="24"/>
              </w:rPr>
            </w:pPr>
            <w:r w:rsidRPr="00826D8A">
              <w:rPr>
                <w:rFonts w:ascii="Times New Roman" w:hAnsi="Times New Roman" w:cs="Times New Roman"/>
                <w:sz w:val="24"/>
                <w:szCs w:val="24"/>
              </w:rPr>
              <w:t>r</w:t>
            </w:r>
            <w:r w:rsidRPr="00826D8A">
              <w:rPr>
                <w:rFonts w:ascii="Times New Roman" w:hAnsi="Times New Roman" w:cs="Times New Roman"/>
                <w:sz w:val="24"/>
                <w:szCs w:val="24"/>
                <w:vertAlign w:val="subscript"/>
              </w:rPr>
              <w:t>11</w:t>
            </w:r>
            <w:r w:rsidRPr="00826D8A">
              <w:rPr>
                <w:rFonts w:ascii="Times New Roman" w:hAnsi="Times New Roman" w:cs="Times New Roman"/>
                <w:sz w:val="24"/>
                <w:szCs w:val="24"/>
              </w:rPr>
              <w:t xml:space="preserve"> =</w:t>
            </w:r>
          </w:p>
        </w:tc>
        <w:tc>
          <w:tcPr>
            <w:tcW w:w="350" w:type="dxa"/>
            <w:vMerge w:val="restart"/>
            <w:vAlign w:val="center"/>
          </w:tcPr>
          <w:p w:rsidR="00BA439C" w:rsidRPr="00826D8A" w:rsidRDefault="00BA439C" w:rsidP="004E52AC">
            <w:pPr>
              <w:tabs>
                <w:tab w:val="center" w:pos="3969"/>
              </w:tabs>
              <w:spacing w:line="480" w:lineRule="auto"/>
              <w:jc w:val="center"/>
              <w:rPr>
                <w:rFonts w:ascii="Times New Roman" w:hAnsi="Times New Roman" w:cs="Times New Roman"/>
                <w:noProof/>
                <w:sz w:val="24"/>
                <w:szCs w:val="24"/>
                <w:lang w:val="en-GB" w:eastAsia="en-GB"/>
              </w:rPr>
            </w:pPr>
            <w:r w:rsidRPr="00826D8A">
              <w:rPr>
                <w:rFonts w:ascii="Times New Roman" w:hAnsi="Times New Roman" w:cs="Times New Roman"/>
                <w:noProof/>
                <w:sz w:val="24"/>
                <w:szCs w:val="24"/>
                <w:lang w:val="en-GB" w:eastAsia="en-GB"/>
              </w:rPr>
              <w:t>[</w:t>
            </w:r>
          </w:p>
        </w:tc>
        <w:tc>
          <w:tcPr>
            <w:tcW w:w="640" w:type="dxa"/>
          </w:tcPr>
          <w:p w:rsidR="00BA439C" w:rsidRPr="00826D8A" w:rsidRDefault="00BA439C" w:rsidP="004E52AC">
            <w:pPr>
              <w:tabs>
                <w:tab w:val="center" w:pos="3969"/>
              </w:tabs>
              <w:spacing w:line="480" w:lineRule="auto"/>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8B80A54" wp14:editId="77711486">
                      <wp:simplePos x="0" y="0"/>
                      <wp:positionH relativeFrom="column">
                        <wp:posOffset>-13970</wp:posOffset>
                      </wp:positionH>
                      <wp:positionV relativeFrom="paragraph">
                        <wp:posOffset>225425</wp:posOffset>
                      </wp:positionV>
                      <wp:extent cx="2794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7.75pt" to="2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m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OHlc5CmIRgdXQoohz1jnP3PdoWCUWALniEuOz84HHqQYQsI1Sm+E&#10;lFFsqVBf4sV0Mo0JTkvBgjOEObvfVdKiIwnjEr9YFHjuw6w+KBbBWk7Y+mp7IuTFhsulCnhQCdC5&#10;Wpd5+LFIF+v5ep6P8slsPcrTuh592lT5aLbJHqf1Q11VdfYzUMvyohWMcRXYDbOZ5X+n/fWVXKbq&#10;Np23NiTv0WO/gOzwj6SjlEG9yxzsNDtv7SAxjGMMvj6dMO/3e7DvH/jqFwAAAP//AwBQSwMEFAAG&#10;AAgAAAAhAImuxbbbAAAABwEAAA8AAABkcnMvZG93bnJldi54bWxMj8FOwzAQRO9I/IO1SFyq1mlK&#10;KxTiVAjIjQsF1Os2XpKIeJ3Gbhv4ehb1AMfRjGbe5OvRdepIQ2g9G5jPElDElbct1wbeXsvpLagQ&#10;kS12nsnAFwVYF5cXOWbWn/iFjptYKynhkKGBJsY+0zpUDTkMM98Ti/fhB4dR5FBrO+BJyl2n0yRZ&#10;aYcty0KDPT00VH1uDs5AKN9pX35PqkmyXdSe0v3j8xMac3013t+BijTGvzD84gs6FMK08we2QXUG&#10;pmkqSQOL5RKU+DdzebI7a13k+j9/8QMAAP//AwBQSwECLQAUAAYACAAAACEAtoM4kv4AAADhAQAA&#10;EwAAAAAAAAAAAAAAAAAAAAAAW0NvbnRlbnRfVHlwZXNdLnhtbFBLAQItABQABgAIAAAAIQA4/SH/&#10;1gAAAJQBAAALAAAAAAAAAAAAAAAAAC8BAABfcmVscy8ucmVsc1BLAQItABQABgAIAAAAIQDqcjmm&#10;EwIAACgEAAAOAAAAAAAAAAAAAAAAAC4CAABkcnMvZTJvRG9jLnhtbFBLAQItABQABgAIAAAAIQCJ&#10;rsW22wAAAAcBAAAPAAAAAAAAAAAAAAAAAG0EAABkcnMvZG93bnJldi54bWxQSwUGAAAAAAQABADz&#10;AAAAdQUAAAAA&#10;"/>
                  </w:pict>
                </mc:Fallback>
              </mc:AlternateContent>
            </w:r>
            <w:r w:rsidRPr="00826D8A">
              <w:rPr>
                <w:rFonts w:ascii="Times New Roman" w:hAnsi="Times New Roman" w:cs="Times New Roman"/>
                <w:i/>
                <w:iCs/>
                <w:sz w:val="24"/>
                <w:szCs w:val="24"/>
              </w:rPr>
              <w:t>k</w:t>
            </w:r>
          </w:p>
        </w:tc>
        <w:tc>
          <w:tcPr>
            <w:tcW w:w="880" w:type="dxa"/>
            <w:vMerge w:val="restart"/>
            <w:vAlign w:val="center"/>
          </w:tcPr>
          <w:p w:rsidR="00BA439C" w:rsidRPr="00826D8A" w:rsidRDefault="00BA439C" w:rsidP="004E52AC">
            <w:pPr>
              <w:tabs>
                <w:tab w:val="center" w:pos="3969"/>
              </w:tabs>
              <w:spacing w:line="480" w:lineRule="auto"/>
              <w:jc w:val="center"/>
              <w:rPr>
                <w:rFonts w:ascii="Times New Roman" w:hAnsi="Times New Roman" w:cs="Times New Roman"/>
                <w:sz w:val="24"/>
                <w:szCs w:val="24"/>
              </w:rPr>
            </w:pPr>
            <w:r w:rsidRPr="00826D8A">
              <w:rPr>
                <w:rFonts w:ascii="Times New Roman" w:hAnsi="Times New Roman" w:cs="Times New Roman"/>
                <w:sz w:val="24"/>
                <w:szCs w:val="24"/>
              </w:rPr>
              <w:t xml:space="preserve">][1 - </w:t>
            </w:r>
          </w:p>
        </w:tc>
        <w:tc>
          <w:tcPr>
            <w:tcW w:w="770" w:type="dxa"/>
          </w:tcPr>
          <w:p w:rsidR="00BA439C" w:rsidRPr="00826D8A" w:rsidRDefault="00BA439C" w:rsidP="004E52AC">
            <w:pPr>
              <w:tabs>
                <w:tab w:val="center" w:pos="3969"/>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662A521" wp14:editId="5165B795">
                      <wp:simplePos x="0" y="0"/>
                      <wp:positionH relativeFrom="column">
                        <wp:posOffset>1270</wp:posOffset>
                      </wp:positionH>
                      <wp:positionV relativeFrom="paragraph">
                        <wp:posOffset>234315</wp:posOffset>
                      </wp:positionV>
                      <wp:extent cx="279400" cy="0"/>
                      <wp:effectExtent l="10795" t="5715" r="5080" b="1333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45pt" to="22.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XAEwIAACg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eS9MbV0LESu1sSI6e1YvZavrdIaVXLVEHHim+Xgzcy0IxkzdXwsYZeGDff9YMYsjR61in&#10;c2O7AAkVQOcox+UuBz97ROEwf5oXKYhGB1dCyuGesc5/4rpDwaiwBM4Rl5y2zgcepBxCwjNKb4SU&#10;UWypUF/h+SSfxAtOS8GCM4Q5e9ivpEUnEtolfjEp8DyGWX1ULIK1nLD1zfZEyKsNj0sV8CAToHOz&#10;rv3wY57O17P1rBgV+XQ9KtK6Hn3crIrRdJM9TeoP9WpVZz8DtawoW8EYV4Hd0JtZ8Xfa36bk2lX3&#10;7ryXIXmLHusFZId/JB2lDOqFYXLlXrPLzg4SQzvG4NvohH5/3IP9OODLXwAAAP//AwBQSwMEFAAG&#10;AAgAAAAhAJcy+eXYAAAABQEAAA8AAABkcnMvZG93bnJldi54bWxMjsFOwzAQRO9I/QdrK3GpqENa&#10;VRDiVAjIjQsFxHUbb5Oo8TqN3Tbw9SziAMenGc28fD26Tp1oCK1nA9fzBBRx5W3LtYG31/LqBlSI&#10;yBY7z2TgkwKsi8lFjpn1Z36h0ybWSkY4ZGigibHPtA5VQw7D3PfEku384DAKDrW2A55l3HU6TZKV&#10;dtiyPDTY00ND1X5zdAZC+U6H8mtWzZKPRe0pPTw+P6Exl9Px/g5UpDH+leFHX9ShEKetP7INqjOQ&#10;Ss/AYnULStLlUnj7y7rI9X/74hsAAP//AwBQSwECLQAUAAYACAAAACEAtoM4kv4AAADhAQAAEwAA&#10;AAAAAAAAAAAAAAAAAAAAW0NvbnRlbnRfVHlwZXNdLnhtbFBLAQItABQABgAIAAAAIQA4/SH/1gAA&#10;AJQBAAALAAAAAAAAAAAAAAAAAC8BAABfcmVscy8ucmVsc1BLAQItABQABgAIAAAAIQDyDqXAEwIA&#10;ACgEAAAOAAAAAAAAAAAAAAAAAC4CAABkcnMvZTJvRG9jLnhtbFBLAQItABQABgAIAAAAIQCXMvnl&#10;2AAAAAUBAAAPAAAAAAAAAAAAAAAAAG0EAABkcnMvZG93bnJldi54bWxQSwUGAAAAAAQABADzAAAA&#10;cgUAAAAA&#10;"/>
                  </w:pict>
                </mc:Fallback>
              </mc:AlternateContent>
            </w:r>
            <w:r w:rsidRPr="00826D8A">
              <w:rPr>
                <w:rFonts w:ascii="Times New Roman" w:hAnsi="Times New Roman" w:cs="Times New Roman"/>
                <w:sz w:val="24"/>
                <w:szCs w:val="24"/>
              </w:rPr>
              <w:t xml:space="preserve">∑σ </w:t>
            </w:r>
            <w:r w:rsidRPr="00826D8A">
              <w:rPr>
                <w:rFonts w:ascii="Times New Roman" w:hAnsi="Times New Roman" w:cs="Times New Roman"/>
                <w:sz w:val="24"/>
                <w:szCs w:val="24"/>
                <w:vertAlign w:val="subscript"/>
              </w:rPr>
              <w:t>b</w:t>
            </w:r>
            <w:r w:rsidRPr="00826D8A">
              <w:rPr>
                <w:rFonts w:ascii="Times New Roman" w:hAnsi="Times New Roman" w:cs="Times New Roman"/>
                <w:sz w:val="24"/>
                <w:szCs w:val="24"/>
                <w:vertAlign w:val="superscript"/>
              </w:rPr>
              <w:t>2</w:t>
            </w:r>
          </w:p>
        </w:tc>
        <w:tc>
          <w:tcPr>
            <w:tcW w:w="350" w:type="dxa"/>
            <w:vMerge w:val="restart"/>
            <w:vAlign w:val="center"/>
          </w:tcPr>
          <w:p w:rsidR="00BA439C" w:rsidRPr="00826D8A" w:rsidRDefault="00BA439C" w:rsidP="004E52AC">
            <w:pPr>
              <w:tabs>
                <w:tab w:val="center" w:pos="3969"/>
              </w:tabs>
              <w:spacing w:line="480" w:lineRule="auto"/>
              <w:jc w:val="center"/>
              <w:rPr>
                <w:rFonts w:ascii="Times New Roman" w:hAnsi="Times New Roman" w:cs="Times New Roman"/>
                <w:sz w:val="24"/>
                <w:szCs w:val="24"/>
              </w:rPr>
            </w:pPr>
            <w:r w:rsidRPr="00826D8A">
              <w:rPr>
                <w:rFonts w:ascii="Times New Roman" w:hAnsi="Times New Roman" w:cs="Times New Roman"/>
                <w:sz w:val="24"/>
                <w:szCs w:val="24"/>
              </w:rPr>
              <w:t>]</w:t>
            </w:r>
          </w:p>
        </w:tc>
      </w:tr>
      <w:tr w:rsidR="00BA439C" w:rsidRPr="00826D8A" w:rsidTr="004E52AC">
        <w:tc>
          <w:tcPr>
            <w:tcW w:w="768" w:type="dxa"/>
            <w:vMerge/>
          </w:tcPr>
          <w:p w:rsidR="00BA439C" w:rsidRPr="00826D8A" w:rsidRDefault="00BA439C" w:rsidP="004E52AC">
            <w:pPr>
              <w:tabs>
                <w:tab w:val="center" w:pos="3969"/>
              </w:tabs>
              <w:spacing w:line="480" w:lineRule="auto"/>
              <w:jc w:val="both"/>
              <w:rPr>
                <w:rFonts w:ascii="Times New Roman" w:hAnsi="Times New Roman" w:cs="Times New Roman"/>
                <w:sz w:val="24"/>
                <w:szCs w:val="24"/>
              </w:rPr>
            </w:pPr>
          </w:p>
        </w:tc>
        <w:tc>
          <w:tcPr>
            <w:tcW w:w="350" w:type="dxa"/>
            <w:vMerge/>
          </w:tcPr>
          <w:p w:rsidR="00BA439C" w:rsidRPr="00826D8A" w:rsidRDefault="00BA439C" w:rsidP="004E52AC">
            <w:pPr>
              <w:tabs>
                <w:tab w:val="center" w:pos="3969"/>
              </w:tabs>
              <w:spacing w:line="480" w:lineRule="auto"/>
              <w:jc w:val="both"/>
              <w:rPr>
                <w:rFonts w:ascii="Times New Roman" w:hAnsi="Times New Roman" w:cs="Times New Roman"/>
                <w:sz w:val="24"/>
                <w:szCs w:val="24"/>
              </w:rPr>
            </w:pPr>
          </w:p>
        </w:tc>
        <w:tc>
          <w:tcPr>
            <w:tcW w:w="640" w:type="dxa"/>
          </w:tcPr>
          <w:p w:rsidR="00BA439C" w:rsidRPr="00826D8A" w:rsidRDefault="00BA439C" w:rsidP="004E52AC">
            <w:pPr>
              <w:tabs>
                <w:tab w:val="center" w:pos="3969"/>
              </w:tabs>
              <w:spacing w:line="480" w:lineRule="auto"/>
              <w:jc w:val="both"/>
              <w:rPr>
                <w:rFonts w:ascii="Times New Roman" w:hAnsi="Times New Roman" w:cs="Times New Roman"/>
                <w:sz w:val="24"/>
                <w:szCs w:val="24"/>
              </w:rPr>
            </w:pPr>
            <w:r w:rsidRPr="00826D8A">
              <w:rPr>
                <w:rFonts w:ascii="Times New Roman" w:hAnsi="Times New Roman" w:cs="Times New Roman"/>
                <w:i/>
                <w:iCs/>
                <w:sz w:val="24"/>
                <w:szCs w:val="24"/>
              </w:rPr>
              <w:t>k</w:t>
            </w:r>
            <w:r w:rsidRPr="00826D8A">
              <w:rPr>
                <w:rFonts w:ascii="Times New Roman" w:hAnsi="Times New Roman" w:cs="Times New Roman"/>
                <w:sz w:val="24"/>
                <w:szCs w:val="24"/>
              </w:rPr>
              <w:t xml:space="preserve"> -1</w:t>
            </w:r>
          </w:p>
        </w:tc>
        <w:tc>
          <w:tcPr>
            <w:tcW w:w="880" w:type="dxa"/>
            <w:vMerge/>
          </w:tcPr>
          <w:p w:rsidR="00BA439C" w:rsidRPr="00826D8A" w:rsidRDefault="00BA439C" w:rsidP="004E52AC">
            <w:pPr>
              <w:tabs>
                <w:tab w:val="center" w:pos="3969"/>
              </w:tabs>
              <w:spacing w:line="480" w:lineRule="auto"/>
              <w:jc w:val="both"/>
              <w:rPr>
                <w:rFonts w:ascii="Times New Roman" w:hAnsi="Times New Roman" w:cs="Times New Roman"/>
                <w:sz w:val="24"/>
                <w:szCs w:val="24"/>
              </w:rPr>
            </w:pPr>
          </w:p>
        </w:tc>
        <w:tc>
          <w:tcPr>
            <w:tcW w:w="770" w:type="dxa"/>
          </w:tcPr>
          <w:p w:rsidR="00BA439C" w:rsidRPr="00826D8A" w:rsidRDefault="00BA439C" w:rsidP="004E52AC">
            <w:pPr>
              <w:tabs>
                <w:tab w:val="center" w:pos="3969"/>
              </w:tabs>
              <w:spacing w:line="480" w:lineRule="auto"/>
              <w:jc w:val="center"/>
              <w:rPr>
                <w:rFonts w:ascii="Times New Roman" w:hAnsi="Times New Roman" w:cs="Times New Roman"/>
                <w:sz w:val="24"/>
                <w:szCs w:val="24"/>
              </w:rPr>
            </w:pPr>
            <w:r w:rsidRPr="00826D8A">
              <w:rPr>
                <w:rFonts w:ascii="Times New Roman" w:hAnsi="Times New Roman" w:cs="Times New Roman"/>
                <w:sz w:val="24"/>
                <w:szCs w:val="24"/>
              </w:rPr>
              <w:t>σ1</w:t>
            </w:r>
            <w:r w:rsidRPr="00826D8A">
              <w:rPr>
                <w:rFonts w:ascii="Times New Roman" w:hAnsi="Times New Roman" w:cs="Times New Roman"/>
                <w:sz w:val="24"/>
                <w:szCs w:val="24"/>
                <w:vertAlign w:val="superscript"/>
              </w:rPr>
              <w:t>2</w:t>
            </w:r>
          </w:p>
        </w:tc>
        <w:tc>
          <w:tcPr>
            <w:tcW w:w="350" w:type="dxa"/>
            <w:vMerge/>
          </w:tcPr>
          <w:p w:rsidR="00BA439C" w:rsidRPr="00826D8A" w:rsidRDefault="00BA439C" w:rsidP="004E52AC">
            <w:pPr>
              <w:tabs>
                <w:tab w:val="center" w:pos="3969"/>
              </w:tabs>
              <w:spacing w:line="480" w:lineRule="auto"/>
              <w:jc w:val="both"/>
              <w:rPr>
                <w:rFonts w:ascii="Times New Roman" w:hAnsi="Times New Roman" w:cs="Times New Roman"/>
                <w:sz w:val="24"/>
                <w:szCs w:val="24"/>
              </w:rPr>
            </w:pPr>
          </w:p>
        </w:tc>
      </w:tr>
    </w:tbl>
    <w:p w:rsidR="00BA439C" w:rsidRPr="00826D8A" w:rsidRDefault="00BA439C" w:rsidP="00BA439C">
      <w:pPr>
        <w:tabs>
          <w:tab w:val="center" w:pos="3969"/>
        </w:tabs>
        <w:spacing w:after="0" w:line="240" w:lineRule="auto"/>
        <w:jc w:val="both"/>
        <w:rPr>
          <w:rFonts w:ascii="Times New Roman" w:hAnsi="Times New Roman" w:cs="Times New Roman"/>
          <w:sz w:val="24"/>
          <w:szCs w:val="24"/>
        </w:rPr>
      </w:pPr>
      <w:r w:rsidRPr="00826D8A">
        <w:rPr>
          <w:rFonts w:ascii="Times New Roman" w:hAnsi="Times New Roman" w:cs="Times New Roman"/>
          <w:sz w:val="24"/>
          <w:szCs w:val="24"/>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
        <w:gridCol w:w="7165"/>
      </w:tblGrid>
      <w:tr w:rsidR="00BA439C" w:rsidRPr="00826D8A" w:rsidTr="004E52AC">
        <w:trPr>
          <w:trHeight w:val="370"/>
        </w:trPr>
        <w:tc>
          <w:tcPr>
            <w:tcW w:w="988" w:type="dxa"/>
          </w:tcPr>
          <w:p w:rsidR="00BA439C" w:rsidRPr="00826D8A" w:rsidRDefault="00BA439C" w:rsidP="004E52AC">
            <w:pPr>
              <w:tabs>
                <w:tab w:val="center" w:pos="3969"/>
              </w:tabs>
              <w:jc w:val="both"/>
              <w:rPr>
                <w:rFonts w:ascii="Times New Roman" w:hAnsi="Times New Roman" w:cs="Times New Roman"/>
                <w:sz w:val="24"/>
                <w:szCs w:val="24"/>
              </w:rPr>
            </w:pPr>
            <w:r w:rsidRPr="00826D8A">
              <w:rPr>
                <w:rFonts w:ascii="Times New Roman" w:hAnsi="Times New Roman" w:cs="Times New Roman"/>
                <w:sz w:val="24"/>
                <w:szCs w:val="24"/>
              </w:rPr>
              <w:t>r</w:t>
            </w:r>
            <w:r w:rsidRPr="00826D8A">
              <w:rPr>
                <w:rFonts w:ascii="Times New Roman" w:hAnsi="Times New Roman" w:cs="Times New Roman"/>
                <w:sz w:val="24"/>
                <w:szCs w:val="24"/>
                <w:vertAlign w:val="subscript"/>
              </w:rPr>
              <w:t>11</w:t>
            </w:r>
            <w:r w:rsidRPr="00826D8A">
              <w:rPr>
                <w:rFonts w:ascii="Times New Roman" w:hAnsi="Times New Roman" w:cs="Times New Roman"/>
                <w:sz w:val="24"/>
                <w:szCs w:val="24"/>
              </w:rPr>
              <w:t xml:space="preserve">      =</w:t>
            </w:r>
          </w:p>
          <w:p w:rsidR="00BA439C" w:rsidRPr="00826D8A" w:rsidRDefault="00BA439C" w:rsidP="004E52AC">
            <w:pPr>
              <w:tabs>
                <w:tab w:val="center" w:pos="3969"/>
              </w:tabs>
              <w:jc w:val="both"/>
              <w:rPr>
                <w:rFonts w:ascii="Times New Roman" w:hAnsi="Times New Roman" w:cs="Times New Roman"/>
                <w:sz w:val="24"/>
                <w:szCs w:val="24"/>
              </w:rPr>
            </w:pPr>
            <w:r w:rsidRPr="00826D8A">
              <w:rPr>
                <w:rFonts w:ascii="Times New Roman" w:hAnsi="Times New Roman" w:cs="Times New Roman"/>
                <w:i/>
                <w:iCs/>
                <w:sz w:val="24"/>
                <w:szCs w:val="24"/>
              </w:rPr>
              <w:t>k</w:t>
            </w:r>
            <w:r w:rsidRPr="00826D8A">
              <w:rPr>
                <w:rFonts w:ascii="Times New Roman" w:hAnsi="Times New Roman" w:cs="Times New Roman"/>
                <w:sz w:val="24"/>
                <w:szCs w:val="24"/>
              </w:rPr>
              <w:t xml:space="preserve">        =</w:t>
            </w:r>
          </w:p>
          <w:p w:rsidR="00BA439C" w:rsidRPr="00826D8A" w:rsidRDefault="00BA439C" w:rsidP="004E52AC">
            <w:pPr>
              <w:tabs>
                <w:tab w:val="center" w:pos="3969"/>
              </w:tabs>
              <w:jc w:val="both"/>
              <w:rPr>
                <w:rFonts w:ascii="Times New Roman" w:hAnsi="Times New Roman" w:cs="Times New Roman"/>
                <w:sz w:val="24"/>
                <w:szCs w:val="24"/>
              </w:rPr>
            </w:pPr>
            <w:r w:rsidRPr="00826D8A">
              <w:rPr>
                <w:rFonts w:ascii="Times New Roman" w:hAnsi="Times New Roman" w:cs="Times New Roman"/>
                <w:sz w:val="24"/>
                <w:szCs w:val="24"/>
              </w:rPr>
              <w:t xml:space="preserve">∑σ </w:t>
            </w:r>
            <w:r w:rsidRPr="00826D8A">
              <w:rPr>
                <w:rFonts w:ascii="Times New Roman" w:hAnsi="Times New Roman" w:cs="Times New Roman"/>
                <w:sz w:val="24"/>
                <w:szCs w:val="24"/>
                <w:vertAlign w:val="subscript"/>
              </w:rPr>
              <w:t>b</w:t>
            </w:r>
            <w:r w:rsidRPr="00826D8A">
              <w:rPr>
                <w:rFonts w:ascii="Times New Roman" w:hAnsi="Times New Roman" w:cs="Times New Roman"/>
                <w:sz w:val="24"/>
                <w:szCs w:val="24"/>
                <w:vertAlign w:val="superscript"/>
              </w:rPr>
              <w:t xml:space="preserve">2 </w:t>
            </w:r>
            <w:r w:rsidRPr="00826D8A">
              <w:rPr>
                <w:rFonts w:ascii="Times New Roman" w:hAnsi="Times New Roman" w:cs="Times New Roman"/>
                <w:sz w:val="24"/>
                <w:szCs w:val="24"/>
              </w:rPr>
              <w:t>=</w:t>
            </w:r>
          </w:p>
          <w:p w:rsidR="00BA439C" w:rsidRPr="00826D8A" w:rsidRDefault="00BA439C" w:rsidP="004E52AC">
            <w:pPr>
              <w:tabs>
                <w:tab w:val="center" w:pos="3969"/>
              </w:tabs>
              <w:jc w:val="both"/>
              <w:rPr>
                <w:rFonts w:ascii="Times New Roman" w:hAnsi="Times New Roman" w:cs="Times New Roman"/>
                <w:b/>
                <w:bCs/>
                <w:sz w:val="24"/>
                <w:szCs w:val="24"/>
              </w:rPr>
            </w:pPr>
            <w:r w:rsidRPr="00826D8A">
              <w:rPr>
                <w:rFonts w:ascii="Times New Roman" w:hAnsi="Times New Roman" w:cs="Times New Roman"/>
                <w:sz w:val="24"/>
                <w:szCs w:val="24"/>
              </w:rPr>
              <w:t>σ1</w:t>
            </w:r>
            <w:r w:rsidRPr="00826D8A">
              <w:rPr>
                <w:rFonts w:ascii="Times New Roman" w:hAnsi="Times New Roman" w:cs="Times New Roman"/>
                <w:sz w:val="24"/>
                <w:szCs w:val="24"/>
                <w:vertAlign w:val="superscript"/>
              </w:rPr>
              <w:t xml:space="preserve">2  </w:t>
            </w:r>
            <w:r w:rsidRPr="00826D8A">
              <w:rPr>
                <w:rFonts w:ascii="Times New Roman" w:hAnsi="Times New Roman" w:cs="Times New Roman"/>
                <w:sz w:val="24"/>
                <w:szCs w:val="24"/>
              </w:rPr>
              <w:t xml:space="preserve">  =</w:t>
            </w:r>
          </w:p>
        </w:tc>
        <w:tc>
          <w:tcPr>
            <w:tcW w:w="7166" w:type="dxa"/>
          </w:tcPr>
          <w:p w:rsidR="00BA439C" w:rsidRPr="00826D8A" w:rsidRDefault="00BA439C" w:rsidP="004E52AC">
            <w:pPr>
              <w:tabs>
                <w:tab w:val="center" w:pos="3969"/>
              </w:tabs>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Reliabilitas instrument</w:t>
            </w:r>
          </w:p>
          <w:p w:rsidR="00BA439C" w:rsidRPr="00826D8A" w:rsidRDefault="00BA439C" w:rsidP="004E52AC">
            <w:pPr>
              <w:tabs>
                <w:tab w:val="center" w:pos="3969"/>
              </w:tabs>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Banyaknya butir pertanyaan</w:t>
            </w:r>
          </w:p>
          <w:p w:rsidR="00BA439C" w:rsidRPr="00826D8A" w:rsidRDefault="00BA439C" w:rsidP="004E52AC">
            <w:pPr>
              <w:tabs>
                <w:tab w:val="center" w:pos="3969"/>
              </w:tabs>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Jumlah varian butir</w:t>
            </w:r>
          </w:p>
          <w:p w:rsidR="00BA439C" w:rsidRPr="00826D8A" w:rsidRDefault="00BA439C" w:rsidP="004E52AC">
            <w:pPr>
              <w:tabs>
                <w:tab w:val="center" w:pos="3969"/>
              </w:tabs>
              <w:jc w:val="both"/>
              <w:rPr>
                <w:rFonts w:ascii="Times New Roman" w:hAnsi="Times New Roman" w:cs="Times New Roman"/>
                <w:sz w:val="24"/>
                <w:szCs w:val="24"/>
                <w:lang w:val="sv-SE"/>
              </w:rPr>
            </w:pPr>
            <w:r w:rsidRPr="00826D8A">
              <w:rPr>
                <w:rFonts w:ascii="Times New Roman" w:hAnsi="Times New Roman" w:cs="Times New Roman"/>
                <w:sz w:val="24"/>
                <w:szCs w:val="24"/>
                <w:lang w:val="sv-SE"/>
              </w:rPr>
              <w:t>Varian total</w:t>
            </w:r>
          </w:p>
        </w:tc>
      </w:tr>
    </w:tbl>
    <w:p w:rsidR="00BA439C" w:rsidRDefault="00BA439C" w:rsidP="00BA439C">
      <w:pPr>
        <w:tabs>
          <w:tab w:val="center" w:pos="3969"/>
        </w:tabs>
        <w:spacing w:after="0" w:line="360" w:lineRule="auto"/>
        <w:ind w:left="-28" w:right="-1"/>
        <w:jc w:val="both"/>
        <w:rPr>
          <w:rFonts w:ascii="Times New Roman" w:hAnsi="Times New Roman" w:cs="Times New Roman"/>
          <w:sz w:val="24"/>
          <w:szCs w:val="24"/>
        </w:rPr>
      </w:pPr>
    </w:p>
    <w:p w:rsidR="00BA439C" w:rsidRPr="00F5158C" w:rsidRDefault="00BA439C" w:rsidP="00BA439C">
      <w:pPr>
        <w:tabs>
          <w:tab w:val="center" w:pos="3969"/>
        </w:tabs>
        <w:spacing w:after="0" w:line="360" w:lineRule="auto"/>
        <w:ind w:left="-28" w:right="-1"/>
        <w:jc w:val="both"/>
        <w:rPr>
          <w:rFonts w:ascii="Times New Roman" w:hAnsi="Times New Roman" w:cs="Times New Roman"/>
          <w:sz w:val="24"/>
          <w:szCs w:val="24"/>
        </w:rPr>
      </w:pPr>
      <w:r w:rsidRPr="00826D8A">
        <w:rPr>
          <w:rFonts w:ascii="Times New Roman" w:hAnsi="Times New Roman" w:cs="Times New Roman"/>
          <w:sz w:val="24"/>
          <w:szCs w:val="24"/>
          <w:lang w:val="sv-SE"/>
        </w:rPr>
        <w:t xml:space="preserve">Untuk pengujian biasanya menggunakan batasan tertentu seperti 0,6 kurang baik, 0,7 dapat diterima, dan diatas 0,8 adalah baik (reliabel). </w:t>
      </w:r>
      <w:r>
        <w:rPr>
          <w:rFonts w:ascii="Times New Roman" w:hAnsi="Times New Roman" w:cs="Times New Roman"/>
          <w:sz w:val="24"/>
          <w:szCs w:val="24"/>
          <w:lang w:val="es-ES"/>
        </w:rPr>
        <w:t>Priyatno (</w:t>
      </w:r>
      <w:r w:rsidRPr="00826D8A">
        <w:rPr>
          <w:rFonts w:ascii="Times New Roman" w:hAnsi="Times New Roman" w:cs="Times New Roman"/>
          <w:sz w:val="24"/>
          <w:szCs w:val="24"/>
          <w:lang w:val="es-ES"/>
        </w:rPr>
        <w:t>2010: 98)</w:t>
      </w:r>
      <w:r>
        <w:rPr>
          <w:rFonts w:ascii="Times New Roman" w:hAnsi="Times New Roman" w:cs="Times New Roman"/>
          <w:sz w:val="24"/>
          <w:szCs w:val="24"/>
          <w:lang w:val="es-ES"/>
        </w:rPr>
        <w:t>.</w:t>
      </w:r>
    </w:p>
    <w:p w:rsidR="00BA439C" w:rsidRPr="00BA439C" w:rsidRDefault="00BA439C" w:rsidP="00BA439C">
      <w:pPr>
        <w:spacing w:after="0" w:line="360" w:lineRule="auto"/>
        <w:jc w:val="both"/>
        <w:rPr>
          <w:rFonts w:ascii="Times New Roman" w:hAnsi="Times New Roman" w:cs="Times New Roman"/>
          <w:b/>
          <w:sz w:val="24"/>
          <w:szCs w:val="24"/>
          <w:lang w:val="en-US"/>
        </w:rPr>
      </w:pPr>
    </w:p>
    <w:p w:rsidR="006E66AD" w:rsidRPr="007507DB" w:rsidRDefault="007507DB" w:rsidP="007507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3.8    </w:t>
      </w:r>
      <w:r w:rsidR="006E66AD" w:rsidRPr="007507DB">
        <w:rPr>
          <w:rFonts w:ascii="Times New Roman" w:hAnsi="Times New Roman" w:cs="Times New Roman"/>
          <w:b/>
          <w:bCs/>
          <w:sz w:val="24"/>
          <w:szCs w:val="24"/>
        </w:rPr>
        <w:t>Uji Statistik Deskriptif</w:t>
      </w:r>
    </w:p>
    <w:p w:rsidR="00240574" w:rsidRDefault="006E66AD" w:rsidP="007507D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 xml:space="preserve">Statistik deskriptif  digunakan  untuk  menganalisis  data  dengan  cara mendeskripsikan atau menggambarkan data yang telah terkumpul sebagaimana adanya tanpa bermaksud membuat kesimpulan yang berlaku umum atau </w:t>
      </w:r>
      <w:r w:rsidRPr="0029709D">
        <w:rPr>
          <w:rFonts w:ascii="Times New Roman" w:hAnsi="Times New Roman" w:cs="Times New Roman"/>
          <w:sz w:val="24"/>
          <w:szCs w:val="24"/>
        </w:rPr>
        <w:lastRenderedPageBreak/>
        <w:t>generalisasi (Sugiyono, 2011) .Dari analisis statistik deskriptif akan diperoleh nilai rata-rata (</w:t>
      </w:r>
      <w:r w:rsidRPr="00F5158C">
        <w:rPr>
          <w:rFonts w:ascii="Times New Roman" w:hAnsi="Times New Roman" w:cs="Times New Roman"/>
          <w:i/>
          <w:iCs/>
          <w:sz w:val="24"/>
          <w:szCs w:val="24"/>
        </w:rPr>
        <w:t>mean</w:t>
      </w:r>
      <w:r w:rsidRPr="0029709D">
        <w:rPr>
          <w:rFonts w:ascii="Times New Roman" w:hAnsi="Times New Roman" w:cs="Times New Roman"/>
          <w:sz w:val="24"/>
          <w:szCs w:val="24"/>
        </w:rPr>
        <w:t>), median, modus, standar deviasi, nilai maksimum dan nilai minimum yang nantinya akan disajikan dalam bentuk tabel/histogram/</w:t>
      </w:r>
      <w:r w:rsidRPr="003B460F">
        <w:rPr>
          <w:rFonts w:ascii="Times New Roman" w:hAnsi="Times New Roman" w:cs="Times New Roman"/>
          <w:i/>
          <w:iCs/>
          <w:sz w:val="24"/>
          <w:szCs w:val="24"/>
        </w:rPr>
        <w:t>pie chart</w:t>
      </w:r>
      <w:r w:rsidRPr="0029709D">
        <w:rPr>
          <w:rFonts w:ascii="Times New Roman" w:hAnsi="Times New Roman" w:cs="Times New Roman"/>
          <w:sz w:val="24"/>
          <w:szCs w:val="24"/>
        </w:rPr>
        <w:t xml:space="preserve"> untuk setiap variabel penelitian data.</w:t>
      </w:r>
    </w:p>
    <w:p w:rsidR="007507DB" w:rsidRDefault="007507DB" w:rsidP="007507DB">
      <w:pPr>
        <w:spacing w:after="0" w:line="360" w:lineRule="auto"/>
        <w:jc w:val="both"/>
        <w:rPr>
          <w:rFonts w:ascii="Times New Roman" w:hAnsi="Times New Roman" w:cs="Times New Roman"/>
          <w:sz w:val="24"/>
          <w:szCs w:val="24"/>
        </w:rPr>
      </w:pPr>
    </w:p>
    <w:p w:rsidR="007507DB" w:rsidRPr="007507DB" w:rsidRDefault="007507DB" w:rsidP="007507DB">
      <w:pPr>
        <w:autoSpaceDE w:val="0"/>
        <w:autoSpaceDN w:val="0"/>
        <w:adjustRightInd w:val="0"/>
        <w:spacing w:after="0" w:line="360" w:lineRule="auto"/>
        <w:rPr>
          <w:rFonts w:asciiTheme="majorBidi" w:hAnsiTheme="majorBidi" w:cstheme="majorBidi"/>
          <w:b/>
          <w:sz w:val="24"/>
          <w:szCs w:val="24"/>
        </w:rPr>
      </w:pPr>
      <w:r w:rsidRPr="007507DB">
        <w:rPr>
          <w:rFonts w:asciiTheme="majorBidi" w:hAnsiTheme="majorBidi" w:cstheme="majorBidi"/>
          <w:b/>
          <w:sz w:val="24"/>
          <w:szCs w:val="24"/>
        </w:rPr>
        <w:t>3.9  Uji Asumsi Klasik</w:t>
      </w:r>
    </w:p>
    <w:p w:rsidR="006E66A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Dalam menganalisis data, digunakan beberapa asumsi dasar untuk pengujian.</w:t>
      </w:r>
      <w:r w:rsidR="00F5158C">
        <w:rPr>
          <w:rFonts w:ascii="Times New Roman" w:hAnsi="Times New Roman" w:cs="Times New Roman"/>
          <w:sz w:val="24"/>
          <w:szCs w:val="24"/>
        </w:rPr>
        <w:t xml:space="preserve"> </w:t>
      </w:r>
      <w:r w:rsidRPr="0029709D">
        <w:rPr>
          <w:rFonts w:ascii="Times New Roman" w:hAnsi="Times New Roman" w:cs="Times New Roman"/>
          <w:sz w:val="24"/>
          <w:szCs w:val="24"/>
        </w:rPr>
        <w:t xml:space="preserve">Asumsi-asumsi seperti data berdistribusi normal, varian kelompok data </w:t>
      </w:r>
      <w:r w:rsidRPr="00F5158C">
        <w:rPr>
          <w:rFonts w:ascii="Times New Roman" w:hAnsi="Times New Roman" w:cs="Times New Roman"/>
          <w:i/>
          <w:iCs/>
          <w:sz w:val="24"/>
          <w:szCs w:val="24"/>
        </w:rPr>
        <w:t>homogen</w:t>
      </w:r>
      <w:r w:rsidRPr="0029709D">
        <w:rPr>
          <w:rFonts w:ascii="Times New Roman" w:hAnsi="Times New Roman" w:cs="Times New Roman"/>
          <w:sz w:val="24"/>
          <w:szCs w:val="24"/>
        </w:rPr>
        <w:t>, dan dua variabel berhubungan linier harus dipenuhi agar dapat dipastikan bahwa data dapat diuji dengan regresi.Oleh karena penelitian ini menggunakan metode parametris seperti uji t maka perlu dilakukan uji asumsi dasar.</w:t>
      </w:r>
    </w:p>
    <w:p w:rsidR="00240574" w:rsidRPr="0029709D" w:rsidRDefault="00240574" w:rsidP="005E797B">
      <w:pPr>
        <w:spacing w:after="0" w:line="360" w:lineRule="auto"/>
        <w:jc w:val="both"/>
        <w:rPr>
          <w:rFonts w:ascii="Times New Roman" w:hAnsi="Times New Roman" w:cs="Times New Roman"/>
          <w:sz w:val="24"/>
          <w:szCs w:val="24"/>
        </w:rPr>
      </w:pPr>
    </w:p>
    <w:p w:rsidR="006E66AD" w:rsidRPr="007507DB" w:rsidRDefault="007507DB" w:rsidP="007507DB">
      <w:pPr>
        <w:spacing w:after="0" w:line="360" w:lineRule="auto"/>
        <w:jc w:val="both"/>
        <w:rPr>
          <w:rFonts w:ascii="Times New Roman" w:hAnsi="Times New Roman" w:cs="Times New Roman"/>
          <w:b/>
          <w:bCs/>
          <w:sz w:val="24"/>
          <w:szCs w:val="24"/>
        </w:rPr>
      </w:pPr>
      <w:r w:rsidRPr="007507DB">
        <w:rPr>
          <w:rFonts w:ascii="Times New Roman" w:hAnsi="Times New Roman" w:cs="Times New Roman"/>
          <w:b/>
          <w:bCs/>
          <w:sz w:val="24"/>
          <w:szCs w:val="24"/>
          <w:lang w:val="en-US"/>
        </w:rPr>
        <w:t xml:space="preserve">3.9.1  </w:t>
      </w:r>
      <w:r w:rsidR="006E66AD" w:rsidRPr="007507DB">
        <w:rPr>
          <w:rFonts w:ascii="Times New Roman" w:hAnsi="Times New Roman" w:cs="Times New Roman"/>
          <w:b/>
          <w:bCs/>
          <w:sz w:val="24"/>
          <w:szCs w:val="24"/>
        </w:rPr>
        <w:t>Uji Normalitas</w:t>
      </w:r>
    </w:p>
    <w:p w:rsidR="006E66A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Uji  normalitas  bertujuan  untuk  menguji  apakah  dalam  model regresi, variab</w:t>
      </w:r>
      <w:r w:rsidR="00F5158C">
        <w:rPr>
          <w:rFonts w:ascii="Times New Roman" w:hAnsi="Times New Roman" w:cs="Times New Roman"/>
          <w:sz w:val="24"/>
          <w:szCs w:val="24"/>
        </w:rPr>
        <w:t>el</w:t>
      </w:r>
      <w:r w:rsidRPr="0029709D">
        <w:rPr>
          <w:rFonts w:ascii="Times New Roman" w:hAnsi="Times New Roman" w:cs="Times New Roman"/>
          <w:sz w:val="24"/>
          <w:szCs w:val="24"/>
        </w:rPr>
        <w:t xml:space="preserve"> terikat (</w:t>
      </w:r>
      <w:r w:rsidRPr="00F5158C">
        <w:rPr>
          <w:rFonts w:ascii="Times New Roman" w:hAnsi="Times New Roman" w:cs="Times New Roman"/>
          <w:i/>
          <w:iCs/>
          <w:sz w:val="24"/>
          <w:szCs w:val="24"/>
        </w:rPr>
        <w:t>dependent</w:t>
      </w:r>
      <w:r w:rsidRPr="0029709D">
        <w:rPr>
          <w:rFonts w:ascii="Times New Roman" w:hAnsi="Times New Roman" w:cs="Times New Roman"/>
          <w:sz w:val="24"/>
          <w:szCs w:val="24"/>
        </w:rPr>
        <w:t>)</w:t>
      </w:r>
      <w:r w:rsidRPr="0029709D">
        <w:rPr>
          <w:rFonts w:ascii="Times New Roman" w:hAnsi="Times New Roman" w:cs="Times New Roman"/>
          <w:sz w:val="24"/>
          <w:szCs w:val="24"/>
        </w:rPr>
        <w:tab/>
        <w:t>dan</w:t>
      </w:r>
      <w:r w:rsidRPr="0029709D">
        <w:rPr>
          <w:rFonts w:ascii="Times New Roman" w:hAnsi="Times New Roman" w:cs="Times New Roman"/>
          <w:sz w:val="24"/>
          <w:szCs w:val="24"/>
        </w:rPr>
        <w:tab/>
        <w:t>variabel</w:t>
      </w:r>
      <w:r w:rsidRPr="0029709D">
        <w:rPr>
          <w:rFonts w:ascii="Times New Roman" w:hAnsi="Times New Roman" w:cs="Times New Roman"/>
          <w:sz w:val="24"/>
          <w:szCs w:val="24"/>
        </w:rPr>
        <w:tab/>
        <w:t>bebas (</w:t>
      </w:r>
      <w:r w:rsidRPr="00F5158C">
        <w:rPr>
          <w:rFonts w:ascii="Times New Roman" w:hAnsi="Times New Roman" w:cs="Times New Roman"/>
          <w:i/>
          <w:iCs/>
          <w:sz w:val="24"/>
          <w:szCs w:val="24"/>
        </w:rPr>
        <w:t>independent</w:t>
      </w:r>
      <w:r w:rsidRPr="0029709D">
        <w:rPr>
          <w:rFonts w:ascii="Times New Roman" w:hAnsi="Times New Roman" w:cs="Times New Roman"/>
          <w:sz w:val="24"/>
          <w:szCs w:val="24"/>
        </w:rPr>
        <w:t>) memiliki distribusi normal. Model regresi yang baik adalah jika distribusi data normal atau mendekati normal.Untuk menguji apakah data terdistribusi normal atau tidak dapat dilakukan dengan analisis grafik dan uji statistik.Dalam penelitian ini digunakan uji statistik non-parametik Kolmograv-Smirnov (K-S).</w:t>
      </w:r>
      <w:r w:rsidR="00F5158C">
        <w:rPr>
          <w:rFonts w:ascii="Times New Roman" w:hAnsi="Times New Roman" w:cs="Times New Roman"/>
          <w:sz w:val="24"/>
          <w:szCs w:val="24"/>
        </w:rPr>
        <w:t xml:space="preserve"> </w:t>
      </w:r>
      <w:r w:rsidRPr="0029709D">
        <w:rPr>
          <w:rFonts w:ascii="Times New Roman" w:hAnsi="Times New Roman" w:cs="Times New Roman"/>
          <w:sz w:val="24"/>
          <w:szCs w:val="24"/>
        </w:rPr>
        <w:t>Pada uji statistik onesample Kolmograv-Smirnov dapat dilihat probabilitias signifikan terhadap variabel. Jika probabilitas signifikan di atas 0,05, maka variabel tersebut terdistribusi secara normal (Ghozali, 2011)</w:t>
      </w:r>
      <w:r w:rsidR="005E797B">
        <w:rPr>
          <w:rFonts w:ascii="Times New Roman" w:hAnsi="Times New Roman" w:cs="Times New Roman"/>
          <w:sz w:val="24"/>
          <w:szCs w:val="24"/>
        </w:rPr>
        <w:t>.</w:t>
      </w:r>
    </w:p>
    <w:p w:rsidR="005E797B" w:rsidRPr="0029709D" w:rsidRDefault="005E797B" w:rsidP="005E797B">
      <w:pPr>
        <w:spacing w:after="0" w:line="360" w:lineRule="auto"/>
        <w:jc w:val="both"/>
        <w:rPr>
          <w:rFonts w:ascii="Times New Roman" w:hAnsi="Times New Roman" w:cs="Times New Roman"/>
          <w:sz w:val="24"/>
          <w:szCs w:val="24"/>
        </w:rPr>
      </w:pPr>
    </w:p>
    <w:p w:rsidR="006E66AD" w:rsidRPr="007507DB" w:rsidRDefault="007507DB" w:rsidP="007507DB">
      <w:pPr>
        <w:spacing w:after="0" w:line="360" w:lineRule="auto"/>
        <w:jc w:val="both"/>
        <w:rPr>
          <w:rFonts w:ascii="Times New Roman" w:hAnsi="Times New Roman" w:cs="Times New Roman"/>
          <w:b/>
          <w:bCs/>
          <w:sz w:val="24"/>
          <w:szCs w:val="24"/>
        </w:rPr>
      </w:pPr>
      <w:r w:rsidRPr="007507DB">
        <w:rPr>
          <w:rFonts w:ascii="Times New Roman" w:hAnsi="Times New Roman" w:cs="Times New Roman"/>
          <w:b/>
          <w:bCs/>
          <w:sz w:val="24"/>
          <w:szCs w:val="24"/>
          <w:lang w:val="en-US"/>
        </w:rPr>
        <w:t xml:space="preserve">3.9.2 </w:t>
      </w:r>
      <w:r w:rsidR="006E66AD" w:rsidRPr="007507DB">
        <w:rPr>
          <w:rFonts w:ascii="Times New Roman" w:hAnsi="Times New Roman" w:cs="Times New Roman"/>
          <w:b/>
          <w:bCs/>
          <w:sz w:val="24"/>
          <w:szCs w:val="24"/>
        </w:rPr>
        <w:t>Uji Linearitas</w:t>
      </w:r>
    </w:p>
    <w:p w:rsidR="006E66A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 xml:space="preserve">Uji linearitas dimaksudkan untuk mengetahui apakah model regresi yang digunakan memiliki pola linear atau tidak. Linearitas dapat diketahui melalui uji linearitas tabel Anova dengan mencari nilai </w:t>
      </w:r>
      <w:r w:rsidRPr="00F5158C">
        <w:rPr>
          <w:rFonts w:ascii="Times New Roman" w:hAnsi="Times New Roman" w:cs="Times New Roman"/>
          <w:i/>
          <w:iCs/>
          <w:sz w:val="24"/>
          <w:szCs w:val="24"/>
        </w:rPr>
        <w:t>Deviation From Linearity</w:t>
      </w:r>
      <w:r w:rsidRPr="0029709D">
        <w:rPr>
          <w:rFonts w:ascii="Times New Roman" w:hAnsi="Times New Roman" w:cs="Times New Roman"/>
          <w:sz w:val="24"/>
          <w:szCs w:val="24"/>
        </w:rPr>
        <w:t xml:space="preserve"> melalui F tabel. Dua Variabel penelitian dikatakan mempunyai hubungan linear apabila memliki nilai signifikansi lebih dari 0,05. Rumus yang digunakan untuk menghitung hubungan linearitas:</w:t>
      </w:r>
    </w:p>
    <w:p w:rsidR="006E66AD" w:rsidRPr="0029709D" w:rsidRDefault="006E66AD" w:rsidP="005E797B">
      <w:pPr>
        <w:spacing w:after="0" w:line="360" w:lineRule="auto"/>
        <w:ind w:left="851"/>
        <w:jc w:val="both"/>
        <w:rPr>
          <w:rFonts w:ascii="Times New Roman" w:hAnsi="Times New Roman" w:cs="Times New Roman"/>
          <w:sz w:val="24"/>
          <w:szCs w:val="24"/>
        </w:rPr>
      </w:pPr>
      <w:r w:rsidRPr="0029709D">
        <w:rPr>
          <w:rFonts w:ascii="Times New Roman" w:hAnsi="Times New Roman" w:cs="Times New Roman"/>
          <w:sz w:val="24"/>
          <w:szCs w:val="24"/>
        </w:rPr>
        <w:t>Freg = RKreg / RS res Keterangan:</w:t>
      </w:r>
    </w:p>
    <w:p w:rsidR="006E66AD" w:rsidRPr="0029709D" w:rsidRDefault="006E66AD" w:rsidP="005E797B">
      <w:pPr>
        <w:spacing w:after="0" w:line="360" w:lineRule="auto"/>
        <w:ind w:left="851"/>
        <w:jc w:val="both"/>
        <w:rPr>
          <w:rFonts w:ascii="Times New Roman" w:hAnsi="Times New Roman" w:cs="Times New Roman"/>
          <w:sz w:val="24"/>
          <w:szCs w:val="24"/>
        </w:rPr>
      </w:pPr>
      <w:r w:rsidRPr="0029709D">
        <w:rPr>
          <w:rFonts w:ascii="Times New Roman" w:hAnsi="Times New Roman" w:cs="Times New Roman"/>
          <w:sz w:val="24"/>
          <w:szCs w:val="24"/>
        </w:rPr>
        <w:lastRenderedPageBreak/>
        <w:t>Freg = Harga bilangan F untuk garis regresi RKreg = Rerata kuadrat garis Regresi RKres = Rerata kuadrat residu</w:t>
      </w:r>
    </w:p>
    <w:p w:rsidR="006E66AD" w:rsidRPr="0029709D" w:rsidRDefault="006E66AD" w:rsidP="005E797B">
      <w:pPr>
        <w:spacing w:after="0" w:line="360" w:lineRule="auto"/>
        <w:ind w:left="851" w:hanging="284"/>
        <w:jc w:val="both"/>
        <w:rPr>
          <w:rFonts w:ascii="Times New Roman" w:hAnsi="Times New Roman" w:cs="Times New Roman"/>
          <w:sz w:val="24"/>
          <w:szCs w:val="24"/>
        </w:rPr>
      </w:pPr>
    </w:p>
    <w:p w:rsidR="006E66AD" w:rsidRPr="007507DB" w:rsidRDefault="007507DB" w:rsidP="007507DB">
      <w:pPr>
        <w:spacing w:after="0" w:line="360" w:lineRule="auto"/>
        <w:jc w:val="both"/>
        <w:rPr>
          <w:rFonts w:ascii="Times New Roman" w:hAnsi="Times New Roman" w:cs="Times New Roman"/>
          <w:b/>
          <w:bCs/>
          <w:sz w:val="24"/>
          <w:szCs w:val="24"/>
        </w:rPr>
      </w:pPr>
      <w:r w:rsidRPr="007507DB">
        <w:rPr>
          <w:rFonts w:ascii="Times New Roman" w:hAnsi="Times New Roman" w:cs="Times New Roman"/>
          <w:b/>
          <w:bCs/>
          <w:sz w:val="24"/>
          <w:szCs w:val="24"/>
          <w:lang w:val="en-US"/>
        </w:rPr>
        <w:t xml:space="preserve">3.9.3  </w:t>
      </w:r>
      <w:r w:rsidR="006E66AD" w:rsidRPr="007507DB">
        <w:rPr>
          <w:rFonts w:ascii="Times New Roman" w:hAnsi="Times New Roman" w:cs="Times New Roman"/>
          <w:b/>
          <w:bCs/>
          <w:sz w:val="24"/>
          <w:szCs w:val="24"/>
        </w:rPr>
        <w:t>Uji Multikolonieritas</w:t>
      </w:r>
    </w:p>
    <w:p w:rsidR="006E66A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Uji multikolonieritas bertujuan untuk menguji apakah model regresi ditemukan adanya korelasi antar variabel bebas (</w:t>
      </w:r>
      <w:r w:rsidRPr="00F5158C">
        <w:rPr>
          <w:rFonts w:ascii="Times New Roman" w:hAnsi="Times New Roman" w:cs="Times New Roman"/>
          <w:i/>
          <w:iCs/>
          <w:sz w:val="24"/>
          <w:szCs w:val="24"/>
        </w:rPr>
        <w:t>independent</w:t>
      </w:r>
      <w:r w:rsidRPr="0029709D">
        <w:rPr>
          <w:rFonts w:ascii="Times New Roman" w:hAnsi="Times New Roman" w:cs="Times New Roman"/>
          <w:sz w:val="24"/>
          <w:szCs w:val="24"/>
        </w:rPr>
        <w:t xml:space="preserve">).Model regresi yang baik seharusnya tidak terjadi korelasi di antara variabel bebas.Jika variabel bebas saling berkorelasi, maka variabel-variabel tersebut tidak ortogonal. Variabel ortogonal adalah variabel bebas yang nilai korelasi antar sesama variabel independen sama dengan nol. Pengujian ada atau tidaknya multikolonieritas di dalam model regresi dapat dilakukan dengan melihat nilai </w:t>
      </w:r>
      <w:r w:rsidRPr="00C00478">
        <w:rPr>
          <w:rFonts w:ascii="Times New Roman" w:hAnsi="Times New Roman" w:cs="Times New Roman"/>
          <w:i/>
          <w:iCs/>
          <w:sz w:val="24"/>
          <w:szCs w:val="24"/>
        </w:rPr>
        <w:t>tolerance</w:t>
      </w:r>
      <w:r w:rsidRPr="0029709D">
        <w:rPr>
          <w:rFonts w:ascii="Times New Roman" w:hAnsi="Times New Roman" w:cs="Times New Roman"/>
          <w:sz w:val="24"/>
          <w:szCs w:val="24"/>
        </w:rPr>
        <w:t xml:space="preserve"> dan nilai </w:t>
      </w:r>
      <w:r w:rsidRPr="00C00478">
        <w:rPr>
          <w:rFonts w:ascii="Times New Roman" w:hAnsi="Times New Roman" w:cs="Times New Roman"/>
          <w:i/>
          <w:iCs/>
          <w:sz w:val="24"/>
          <w:szCs w:val="24"/>
        </w:rPr>
        <w:t>variance inflation factor</w:t>
      </w:r>
      <w:r w:rsidRPr="0029709D">
        <w:rPr>
          <w:rFonts w:ascii="Times New Roman" w:hAnsi="Times New Roman" w:cs="Times New Roman"/>
          <w:sz w:val="24"/>
          <w:szCs w:val="24"/>
        </w:rPr>
        <w:t xml:space="preserve"> (VIF). Nilai yang umum dipakai untuk menunjukkan adanya multikolonieritas adalah nilai tolerance &lt; 0,10 atau nilai VIF &gt; 10 (Ghozali, 2011).</w:t>
      </w:r>
    </w:p>
    <w:p w:rsidR="005E797B" w:rsidRPr="0029709D" w:rsidRDefault="005E797B" w:rsidP="005E797B">
      <w:pPr>
        <w:spacing w:after="0" w:line="360" w:lineRule="auto"/>
        <w:jc w:val="both"/>
        <w:rPr>
          <w:rFonts w:ascii="Times New Roman" w:hAnsi="Times New Roman" w:cs="Times New Roman"/>
          <w:sz w:val="24"/>
          <w:szCs w:val="24"/>
        </w:rPr>
      </w:pPr>
    </w:p>
    <w:p w:rsidR="006E66AD" w:rsidRPr="007507DB" w:rsidRDefault="007507DB" w:rsidP="007507DB">
      <w:pPr>
        <w:spacing w:after="0" w:line="360" w:lineRule="auto"/>
        <w:jc w:val="both"/>
        <w:rPr>
          <w:rFonts w:ascii="Times New Roman" w:hAnsi="Times New Roman" w:cs="Times New Roman"/>
          <w:b/>
          <w:bCs/>
          <w:sz w:val="24"/>
          <w:szCs w:val="24"/>
        </w:rPr>
      </w:pPr>
      <w:r w:rsidRPr="007507DB">
        <w:rPr>
          <w:rFonts w:ascii="Times New Roman" w:hAnsi="Times New Roman" w:cs="Times New Roman"/>
          <w:b/>
          <w:bCs/>
          <w:sz w:val="24"/>
          <w:szCs w:val="24"/>
          <w:lang w:val="en-US"/>
        </w:rPr>
        <w:t xml:space="preserve">3.9.4 </w:t>
      </w:r>
      <w:r w:rsidR="006E66AD" w:rsidRPr="007507DB">
        <w:rPr>
          <w:rFonts w:ascii="Times New Roman" w:hAnsi="Times New Roman" w:cs="Times New Roman"/>
          <w:b/>
          <w:bCs/>
          <w:sz w:val="24"/>
          <w:szCs w:val="24"/>
        </w:rPr>
        <w:t>Uji Heteroskedastisitas</w:t>
      </w:r>
    </w:p>
    <w:p w:rsidR="006E66AD" w:rsidRPr="0029709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Menurut Ghozali (2011), uji heteroskedastisitas bertujuan untuk menguji apakah dalam model regresi terjadi ketidaksamaan variance dari residual satu pengamatan ke pengamatan yang lain. Jika variance dari residual satu pengamtan ke pengamatan yang lain tetap, maka disebut homoskedastisitas dan jika berbeda disebut heteroskedastisitas. Model regresi yang baik adalah yang homoskedastisitas atau tidak terjadi heteroskedastisitas.Untuk menguji ada tidaknya heteroskedastisitas, penelitian ini.</w:t>
      </w:r>
    </w:p>
    <w:p w:rsidR="006E66AD" w:rsidRPr="0029709D" w:rsidRDefault="006E66AD" w:rsidP="005E797B">
      <w:pPr>
        <w:spacing w:after="0" w:line="360" w:lineRule="auto"/>
        <w:jc w:val="both"/>
        <w:rPr>
          <w:rFonts w:ascii="Times New Roman" w:hAnsi="Times New Roman" w:cs="Times New Roman"/>
          <w:sz w:val="24"/>
          <w:szCs w:val="24"/>
        </w:rPr>
      </w:pPr>
    </w:p>
    <w:p w:rsidR="006E66AD" w:rsidRPr="007507DB" w:rsidRDefault="007507DB" w:rsidP="007507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3.10  </w:t>
      </w:r>
      <w:r w:rsidR="006E66AD" w:rsidRPr="007507DB">
        <w:rPr>
          <w:rFonts w:ascii="Times New Roman" w:hAnsi="Times New Roman" w:cs="Times New Roman"/>
          <w:b/>
          <w:sz w:val="24"/>
          <w:szCs w:val="24"/>
        </w:rPr>
        <w:t>Pengujian Hipotesis</w:t>
      </w:r>
    </w:p>
    <w:p w:rsidR="006E66AD" w:rsidRDefault="006E66AD" w:rsidP="008861D4">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Signifikansi dari uji tersebut terhadap α sebesar 5%.</w:t>
      </w:r>
      <w:r w:rsidR="008861D4">
        <w:rPr>
          <w:rFonts w:ascii="Times New Roman" w:hAnsi="Times New Roman" w:cs="Times New Roman"/>
          <w:sz w:val="24"/>
          <w:szCs w:val="24"/>
        </w:rPr>
        <w:t xml:space="preserve"> </w:t>
      </w:r>
      <w:r w:rsidRPr="0029709D">
        <w:rPr>
          <w:rFonts w:ascii="Times New Roman" w:hAnsi="Times New Roman" w:cs="Times New Roman"/>
          <w:sz w:val="24"/>
          <w:szCs w:val="24"/>
        </w:rPr>
        <w:t>Data yang telah dikumpulkan dianalisis dengan menggunakan alat analisis statistik, yaitu analisis regresi linier sederhana untuk menguji hipotesis 1 dan analisis regresi moderasi (</w:t>
      </w:r>
      <w:r w:rsidRPr="00C00478">
        <w:rPr>
          <w:rFonts w:ascii="Times New Roman" w:hAnsi="Times New Roman" w:cs="Times New Roman"/>
          <w:i/>
          <w:iCs/>
          <w:sz w:val="24"/>
          <w:szCs w:val="24"/>
        </w:rPr>
        <w:t>Moderated Regssion Ana</w:t>
      </w:r>
      <w:r w:rsidR="00240574" w:rsidRPr="00C00478">
        <w:rPr>
          <w:rFonts w:ascii="Times New Roman" w:hAnsi="Times New Roman" w:cs="Times New Roman"/>
          <w:i/>
          <w:iCs/>
          <w:sz w:val="24"/>
          <w:szCs w:val="24"/>
        </w:rPr>
        <w:t>lysis</w:t>
      </w:r>
      <w:r w:rsidR="00240574">
        <w:rPr>
          <w:rFonts w:ascii="Times New Roman" w:hAnsi="Times New Roman" w:cs="Times New Roman"/>
          <w:sz w:val="24"/>
          <w:szCs w:val="24"/>
        </w:rPr>
        <w:t xml:space="preserve">) untuk hipotesis 2 hingga </w:t>
      </w:r>
      <w:r w:rsidRPr="0029709D">
        <w:rPr>
          <w:rFonts w:ascii="Times New Roman" w:hAnsi="Times New Roman" w:cs="Times New Roman"/>
          <w:sz w:val="24"/>
          <w:szCs w:val="24"/>
        </w:rPr>
        <w:t>4.</w:t>
      </w:r>
    </w:p>
    <w:p w:rsidR="00240574" w:rsidRDefault="00240574" w:rsidP="005E797B">
      <w:pPr>
        <w:tabs>
          <w:tab w:val="left" w:pos="1134"/>
        </w:tabs>
        <w:spacing w:after="0" w:line="360" w:lineRule="auto"/>
        <w:jc w:val="both"/>
        <w:rPr>
          <w:rFonts w:ascii="Times New Roman" w:hAnsi="Times New Roman" w:cs="Times New Roman"/>
          <w:sz w:val="24"/>
          <w:szCs w:val="24"/>
        </w:rPr>
      </w:pPr>
    </w:p>
    <w:p w:rsidR="00C00478" w:rsidRPr="0029709D" w:rsidRDefault="00C00478" w:rsidP="005E797B">
      <w:pPr>
        <w:tabs>
          <w:tab w:val="left" w:pos="1134"/>
        </w:tabs>
        <w:spacing w:after="0" w:line="360" w:lineRule="auto"/>
        <w:jc w:val="both"/>
        <w:rPr>
          <w:rFonts w:ascii="Times New Roman" w:hAnsi="Times New Roman" w:cs="Times New Roman"/>
          <w:sz w:val="24"/>
          <w:szCs w:val="24"/>
        </w:rPr>
      </w:pPr>
    </w:p>
    <w:p w:rsidR="006E66AD" w:rsidRPr="007507DB" w:rsidRDefault="008861D4" w:rsidP="007507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3.10.1</w:t>
      </w:r>
      <w:r w:rsidR="007507DB">
        <w:rPr>
          <w:rFonts w:ascii="Times New Roman" w:hAnsi="Times New Roman" w:cs="Times New Roman"/>
          <w:b/>
          <w:sz w:val="24"/>
          <w:szCs w:val="24"/>
          <w:lang w:val="en-US"/>
        </w:rPr>
        <w:t xml:space="preserve">  </w:t>
      </w:r>
      <w:r w:rsidR="006E66AD" w:rsidRPr="007507DB">
        <w:rPr>
          <w:rFonts w:ascii="Times New Roman" w:hAnsi="Times New Roman" w:cs="Times New Roman"/>
          <w:b/>
          <w:sz w:val="24"/>
          <w:szCs w:val="24"/>
        </w:rPr>
        <w:t>Analisis Regresi Linier Sederhana</w:t>
      </w:r>
    </w:p>
    <w:p w:rsidR="006E66AD" w:rsidRPr="0029709D" w:rsidRDefault="006E66AD" w:rsidP="005E797B">
      <w:pPr>
        <w:tabs>
          <w:tab w:val="left" w:pos="1134"/>
        </w:tabs>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Regresi linear sederhana digunakan untuk mengetahui pengaruh satu variabel independen terhadap variabel dependen.</w:t>
      </w:r>
      <w:r w:rsidR="008E2BD8">
        <w:rPr>
          <w:rFonts w:ascii="Times New Roman" w:hAnsi="Times New Roman" w:cs="Times New Roman"/>
          <w:sz w:val="24"/>
          <w:szCs w:val="24"/>
        </w:rPr>
        <w:t xml:space="preserve"> </w:t>
      </w:r>
      <w:r w:rsidRPr="0029709D">
        <w:rPr>
          <w:rFonts w:ascii="Times New Roman" w:hAnsi="Times New Roman" w:cs="Times New Roman"/>
          <w:sz w:val="24"/>
          <w:szCs w:val="24"/>
        </w:rPr>
        <w:t>Analisi ini digunakan untuk menguji Hipotesis pertama atau H1.</w:t>
      </w:r>
    </w:p>
    <w:p w:rsidR="006E66AD" w:rsidRPr="0029709D" w:rsidRDefault="006E66AD" w:rsidP="005E797B">
      <w:pPr>
        <w:tabs>
          <w:tab w:val="left" w:pos="1134"/>
        </w:tabs>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Langkah-langkah pengujian hipotesis adalah sebagai berikut:</w:t>
      </w:r>
    </w:p>
    <w:p w:rsidR="006E66AD" w:rsidRPr="0029709D" w:rsidRDefault="006E66AD" w:rsidP="005E797B">
      <w:pPr>
        <w:pStyle w:val="ListParagraph"/>
        <w:numPr>
          <w:ilvl w:val="0"/>
          <w:numId w:val="15"/>
        </w:num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Membuat persamaan regeresi linier sederhana, diantaranya:</w:t>
      </w:r>
    </w:p>
    <w:p w:rsidR="006E66AD" w:rsidRPr="0029709D" w:rsidRDefault="006E66AD" w:rsidP="005E797B">
      <w:pPr>
        <w:pStyle w:val="ListParagraph"/>
        <w:numPr>
          <w:ilvl w:val="1"/>
          <w:numId w:val="12"/>
        </w:numPr>
        <w:spacing w:after="0" w:line="360" w:lineRule="auto"/>
        <w:ind w:left="993" w:hanging="284"/>
        <w:jc w:val="both"/>
        <w:rPr>
          <w:rFonts w:ascii="Times New Roman" w:hAnsi="Times New Roman" w:cs="Times New Roman"/>
          <w:sz w:val="24"/>
          <w:szCs w:val="24"/>
        </w:rPr>
      </w:pPr>
      <w:r w:rsidRPr="0029709D">
        <w:rPr>
          <w:rFonts w:ascii="Times New Roman" w:hAnsi="Times New Roman" w:cs="Times New Roman"/>
          <w:sz w:val="24"/>
          <w:szCs w:val="24"/>
        </w:rPr>
        <w:t>Untuk menguji hipotesis 1 (H1) Y= a + b X……………..(1)</w:t>
      </w:r>
    </w:p>
    <w:p w:rsidR="006E66AD" w:rsidRPr="0029709D" w:rsidRDefault="006E66AD" w:rsidP="005E797B">
      <w:pPr>
        <w:spacing w:after="0" w:line="360" w:lineRule="auto"/>
        <w:ind w:left="993"/>
        <w:jc w:val="both"/>
        <w:rPr>
          <w:rFonts w:ascii="Times New Roman" w:hAnsi="Times New Roman" w:cs="Times New Roman"/>
          <w:sz w:val="24"/>
          <w:szCs w:val="24"/>
        </w:rPr>
      </w:pPr>
      <w:r w:rsidRPr="0029709D">
        <w:rPr>
          <w:rFonts w:ascii="Times New Roman" w:hAnsi="Times New Roman" w:cs="Times New Roman"/>
          <w:sz w:val="24"/>
          <w:szCs w:val="24"/>
        </w:rPr>
        <w:t xml:space="preserve">Dimana: </w:t>
      </w:r>
    </w:p>
    <w:p w:rsidR="006E66AD" w:rsidRPr="0029709D" w:rsidRDefault="006E66AD" w:rsidP="005E797B">
      <w:pPr>
        <w:spacing w:after="0" w:line="360" w:lineRule="auto"/>
        <w:ind w:left="1418" w:hanging="425"/>
        <w:jc w:val="both"/>
        <w:rPr>
          <w:rFonts w:ascii="Times New Roman" w:hAnsi="Times New Roman" w:cs="Times New Roman"/>
          <w:sz w:val="24"/>
          <w:szCs w:val="24"/>
        </w:rPr>
      </w:pPr>
      <w:r w:rsidRPr="0029709D">
        <w:rPr>
          <w:rFonts w:ascii="Times New Roman" w:hAnsi="Times New Roman" w:cs="Times New Roman"/>
          <w:sz w:val="24"/>
          <w:szCs w:val="24"/>
        </w:rPr>
        <w:t>Y</w:t>
      </w:r>
      <w:r w:rsidRPr="0029709D">
        <w:rPr>
          <w:rFonts w:ascii="Times New Roman" w:hAnsi="Times New Roman" w:cs="Times New Roman"/>
          <w:sz w:val="24"/>
          <w:szCs w:val="24"/>
        </w:rPr>
        <w:tab/>
        <w:t xml:space="preserve"> =</w:t>
      </w:r>
      <w:r w:rsidRPr="0029709D">
        <w:rPr>
          <w:rFonts w:ascii="Times New Roman" w:hAnsi="Times New Roman" w:cs="Times New Roman"/>
          <w:sz w:val="24"/>
          <w:szCs w:val="24"/>
        </w:rPr>
        <w:tab/>
        <w:t xml:space="preserve">Kinerja Manajerial </w:t>
      </w:r>
    </w:p>
    <w:p w:rsidR="006E66AD" w:rsidRPr="0029709D" w:rsidRDefault="006E66AD" w:rsidP="005E797B">
      <w:pPr>
        <w:spacing w:after="0" w:line="360" w:lineRule="auto"/>
        <w:ind w:left="1418" w:hanging="425"/>
        <w:jc w:val="both"/>
        <w:rPr>
          <w:rFonts w:ascii="Times New Roman" w:hAnsi="Times New Roman" w:cs="Times New Roman"/>
          <w:sz w:val="24"/>
          <w:szCs w:val="24"/>
        </w:rPr>
      </w:pPr>
      <w:r w:rsidRPr="0029709D">
        <w:rPr>
          <w:rFonts w:ascii="Times New Roman" w:hAnsi="Times New Roman" w:cs="Times New Roman"/>
          <w:sz w:val="24"/>
          <w:szCs w:val="24"/>
        </w:rPr>
        <w:t>a</w:t>
      </w:r>
      <w:r w:rsidRPr="0029709D">
        <w:rPr>
          <w:rFonts w:ascii="Times New Roman" w:hAnsi="Times New Roman" w:cs="Times New Roman"/>
          <w:sz w:val="24"/>
          <w:szCs w:val="24"/>
        </w:rPr>
        <w:tab/>
      </w:r>
      <w:r w:rsidRPr="0029709D">
        <w:rPr>
          <w:rFonts w:ascii="Times New Roman" w:hAnsi="Times New Roman" w:cs="Times New Roman"/>
          <w:sz w:val="24"/>
          <w:szCs w:val="24"/>
        </w:rPr>
        <w:tab/>
        <w:t xml:space="preserve"> = </w:t>
      </w:r>
      <w:r w:rsidRPr="0029709D">
        <w:rPr>
          <w:rFonts w:ascii="Times New Roman" w:hAnsi="Times New Roman" w:cs="Times New Roman"/>
          <w:sz w:val="24"/>
          <w:szCs w:val="24"/>
        </w:rPr>
        <w:tab/>
        <w:t>Konstanta</w:t>
      </w:r>
    </w:p>
    <w:p w:rsidR="006E66AD" w:rsidRPr="0029709D" w:rsidRDefault="006E66AD" w:rsidP="005E797B">
      <w:pPr>
        <w:spacing w:after="0" w:line="360" w:lineRule="auto"/>
        <w:ind w:left="1418" w:hanging="425"/>
        <w:jc w:val="both"/>
        <w:rPr>
          <w:rFonts w:ascii="Times New Roman" w:hAnsi="Times New Roman" w:cs="Times New Roman"/>
          <w:sz w:val="24"/>
          <w:szCs w:val="24"/>
        </w:rPr>
      </w:pPr>
      <w:r w:rsidRPr="0029709D">
        <w:rPr>
          <w:rFonts w:ascii="Times New Roman" w:hAnsi="Times New Roman" w:cs="Times New Roman"/>
          <w:sz w:val="24"/>
          <w:szCs w:val="24"/>
        </w:rPr>
        <w:t>b.</w:t>
      </w:r>
      <w:r w:rsidRPr="0029709D">
        <w:rPr>
          <w:rFonts w:ascii="Times New Roman" w:hAnsi="Times New Roman" w:cs="Times New Roman"/>
          <w:sz w:val="24"/>
          <w:szCs w:val="24"/>
        </w:rPr>
        <w:tab/>
        <w:t xml:space="preserve"> =</w:t>
      </w:r>
      <w:r w:rsidRPr="0029709D">
        <w:rPr>
          <w:rFonts w:ascii="Times New Roman" w:hAnsi="Times New Roman" w:cs="Times New Roman"/>
          <w:sz w:val="24"/>
          <w:szCs w:val="24"/>
        </w:rPr>
        <w:tab/>
        <w:t>Koefisien regresi</w:t>
      </w:r>
    </w:p>
    <w:p w:rsidR="006E66AD" w:rsidRPr="0029709D" w:rsidRDefault="006E66AD" w:rsidP="005E797B">
      <w:pPr>
        <w:spacing w:after="0" w:line="360" w:lineRule="auto"/>
        <w:ind w:left="1418" w:hanging="425"/>
        <w:jc w:val="both"/>
        <w:rPr>
          <w:rFonts w:ascii="Times New Roman" w:hAnsi="Times New Roman" w:cs="Times New Roman"/>
          <w:sz w:val="24"/>
          <w:szCs w:val="24"/>
        </w:rPr>
      </w:pPr>
      <w:r w:rsidRPr="0029709D">
        <w:rPr>
          <w:rFonts w:ascii="Times New Roman" w:hAnsi="Times New Roman" w:cs="Times New Roman"/>
          <w:sz w:val="24"/>
          <w:szCs w:val="24"/>
        </w:rPr>
        <w:t xml:space="preserve">X  </w:t>
      </w:r>
      <w:r w:rsidRPr="0029709D">
        <w:rPr>
          <w:rFonts w:ascii="Times New Roman" w:hAnsi="Times New Roman" w:cs="Times New Roman"/>
          <w:sz w:val="24"/>
          <w:szCs w:val="24"/>
        </w:rPr>
        <w:tab/>
        <w:t xml:space="preserve"> =</w:t>
      </w:r>
      <w:r w:rsidRPr="0029709D">
        <w:rPr>
          <w:rFonts w:ascii="Times New Roman" w:hAnsi="Times New Roman" w:cs="Times New Roman"/>
          <w:sz w:val="24"/>
          <w:szCs w:val="24"/>
        </w:rPr>
        <w:tab/>
        <w:t>Penyusunan Anggaran Partisipati</w:t>
      </w:r>
    </w:p>
    <w:p w:rsidR="006E66AD" w:rsidRPr="0029709D" w:rsidRDefault="006E66AD" w:rsidP="005E797B">
      <w:pPr>
        <w:spacing w:after="0" w:line="360" w:lineRule="auto"/>
        <w:ind w:left="567"/>
        <w:jc w:val="both"/>
        <w:rPr>
          <w:rFonts w:ascii="Times New Roman" w:hAnsi="Times New Roman" w:cs="Times New Roman"/>
          <w:sz w:val="24"/>
          <w:szCs w:val="24"/>
        </w:rPr>
      </w:pPr>
    </w:p>
    <w:p w:rsidR="006E66AD" w:rsidRPr="0029709D" w:rsidRDefault="006E66AD" w:rsidP="005E797B">
      <w:pPr>
        <w:pStyle w:val="ListParagraph"/>
        <w:numPr>
          <w:ilvl w:val="0"/>
          <w:numId w:val="15"/>
        </w:num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Menguji Signifikansi dengan Uji t (Uji Parsial)</w:t>
      </w:r>
    </w:p>
    <w:p w:rsidR="006E66AD" w:rsidRPr="0029709D" w:rsidRDefault="006E66AD" w:rsidP="005E797B">
      <w:pPr>
        <w:spacing w:after="0" w:line="360" w:lineRule="auto"/>
        <w:ind w:left="709"/>
        <w:jc w:val="both"/>
        <w:rPr>
          <w:rFonts w:ascii="Times New Roman" w:hAnsi="Times New Roman" w:cs="Times New Roman"/>
          <w:sz w:val="24"/>
          <w:szCs w:val="24"/>
        </w:rPr>
      </w:pPr>
      <w:r w:rsidRPr="0029709D">
        <w:rPr>
          <w:rFonts w:ascii="Times New Roman" w:hAnsi="Times New Roman" w:cs="Times New Roman"/>
          <w:sz w:val="24"/>
          <w:szCs w:val="24"/>
        </w:rPr>
        <w:t>Selanjutnya setelah diperoleh persamaan regresi linear, dilakukan uji koefisien regresi sederhana untuk mengetahui apakah variabel independen berpengaruh secara signifikan terhadap variabel dependen.Jika berpengaruh signifikan berarti terdapat pengaruh secara nyata dan dapat digeneralisasikan terhadap populasi. Kriteria pengujian koefisien regresi sederhana:</w:t>
      </w:r>
    </w:p>
    <w:p w:rsidR="006E66AD" w:rsidRPr="00CF68C5" w:rsidRDefault="006E66AD" w:rsidP="005E797B">
      <w:pPr>
        <w:pStyle w:val="ListParagraph"/>
        <w:numPr>
          <w:ilvl w:val="0"/>
          <w:numId w:val="16"/>
        </w:numPr>
        <w:spacing w:after="0" w:line="360" w:lineRule="auto"/>
        <w:jc w:val="both"/>
        <w:rPr>
          <w:rFonts w:ascii="Times New Roman" w:hAnsi="Times New Roman" w:cs="Times New Roman"/>
          <w:sz w:val="24"/>
          <w:szCs w:val="24"/>
        </w:rPr>
      </w:pPr>
      <w:r w:rsidRPr="00CF68C5">
        <w:rPr>
          <w:rFonts w:ascii="Times New Roman" w:hAnsi="Times New Roman" w:cs="Times New Roman"/>
          <w:sz w:val="24"/>
          <w:szCs w:val="24"/>
        </w:rPr>
        <w:t>Jika t hitung &gt; t tabel, berarti terdapat pengaruh variabel independen terhadap variabel dependen.</w:t>
      </w:r>
    </w:p>
    <w:p w:rsidR="006E66AD" w:rsidRPr="00CF68C5" w:rsidRDefault="006E66AD" w:rsidP="005E797B">
      <w:pPr>
        <w:pStyle w:val="ListParagraph"/>
        <w:numPr>
          <w:ilvl w:val="0"/>
          <w:numId w:val="16"/>
        </w:num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Jika t hitung &lt; t tabel, berarti tidak terdapat pengaruh variabel independen terhadap variabel dependen.</w:t>
      </w:r>
    </w:p>
    <w:p w:rsidR="00CF68C5" w:rsidRDefault="00CF68C5" w:rsidP="005E797B">
      <w:pPr>
        <w:spacing w:after="0" w:line="360" w:lineRule="auto"/>
        <w:jc w:val="both"/>
        <w:rPr>
          <w:rFonts w:ascii="Times New Roman" w:hAnsi="Times New Roman" w:cs="Times New Roman"/>
          <w:sz w:val="24"/>
          <w:szCs w:val="24"/>
        </w:rPr>
      </w:pPr>
    </w:p>
    <w:p w:rsidR="006E66AD" w:rsidRPr="007507DB" w:rsidRDefault="008861D4" w:rsidP="007507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3.10.2</w:t>
      </w:r>
      <w:r w:rsidR="007507DB">
        <w:rPr>
          <w:rFonts w:ascii="Times New Roman" w:hAnsi="Times New Roman" w:cs="Times New Roman"/>
          <w:b/>
          <w:sz w:val="24"/>
          <w:szCs w:val="24"/>
          <w:lang w:val="en-US"/>
        </w:rPr>
        <w:t xml:space="preserve"> </w:t>
      </w:r>
      <w:r w:rsidR="006E66AD" w:rsidRPr="007507DB">
        <w:rPr>
          <w:rFonts w:ascii="Times New Roman" w:hAnsi="Times New Roman" w:cs="Times New Roman"/>
          <w:b/>
          <w:sz w:val="24"/>
          <w:szCs w:val="24"/>
        </w:rPr>
        <w:t>Uji Model Regresi Moderasi</w:t>
      </w:r>
    </w:p>
    <w:p w:rsidR="006E66AD" w:rsidRPr="0029709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 xml:space="preserve">Dalam penelitian ini alat uji yang digunakan adalah </w:t>
      </w:r>
      <w:r w:rsidRPr="008E2BD8">
        <w:rPr>
          <w:rFonts w:ascii="Times New Roman" w:hAnsi="Times New Roman" w:cs="Times New Roman"/>
          <w:i/>
          <w:iCs/>
          <w:sz w:val="24"/>
          <w:szCs w:val="24"/>
        </w:rPr>
        <w:t>Moderated Regretion Analysis</w:t>
      </w:r>
      <w:r w:rsidRPr="0029709D">
        <w:rPr>
          <w:rFonts w:ascii="Times New Roman" w:hAnsi="Times New Roman" w:cs="Times New Roman"/>
          <w:sz w:val="24"/>
          <w:szCs w:val="24"/>
        </w:rPr>
        <w:t xml:space="preserve"> (MRA). Pengujian ini berguna untuk mengetahui pengaruh variabel moderasi dalam memperkuat atau memperlemah pengaruh variabel independen terhadap variabel de</w:t>
      </w:r>
      <w:r w:rsidR="008E2BD8">
        <w:rPr>
          <w:rFonts w:ascii="Times New Roman" w:hAnsi="Times New Roman" w:cs="Times New Roman"/>
          <w:sz w:val="24"/>
          <w:szCs w:val="24"/>
        </w:rPr>
        <w:t>penden.</w:t>
      </w:r>
      <w:r w:rsidRPr="0029709D">
        <w:rPr>
          <w:rFonts w:ascii="Times New Roman" w:hAnsi="Times New Roman" w:cs="Times New Roman"/>
          <w:sz w:val="24"/>
          <w:szCs w:val="24"/>
        </w:rPr>
        <w:t xml:space="preserve"> Model regresi moderasi ini digunakan untuk menguji </w:t>
      </w:r>
      <w:r w:rsidRPr="0029709D">
        <w:rPr>
          <w:rFonts w:ascii="Times New Roman" w:hAnsi="Times New Roman" w:cs="Times New Roman"/>
          <w:sz w:val="24"/>
          <w:szCs w:val="24"/>
        </w:rPr>
        <w:lastRenderedPageBreak/>
        <w:t>Hipotesis ke dua, tiga dan empat atau H2,</w:t>
      </w:r>
      <w:r w:rsidR="008E2BD8">
        <w:rPr>
          <w:rFonts w:ascii="Times New Roman" w:hAnsi="Times New Roman" w:cs="Times New Roman"/>
          <w:sz w:val="24"/>
          <w:szCs w:val="24"/>
        </w:rPr>
        <w:t xml:space="preserve"> </w:t>
      </w:r>
      <w:r w:rsidRPr="0029709D">
        <w:rPr>
          <w:rFonts w:ascii="Times New Roman" w:hAnsi="Times New Roman" w:cs="Times New Roman"/>
          <w:sz w:val="24"/>
          <w:szCs w:val="24"/>
        </w:rPr>
        <w:t>H3,</w:t>
      </w:r>
      <w:r w:rsidR="008E2BD8">
        <w:rPr>
          <w:rFonts w:ascii="Times New Roman" w:hAnsi="Times New Roman" w:cs="Times New Roman"/>
          <w:sz w:val="24"/>
          <w:szCs w:val="24"/>
        </w:rPr>
        <w:t xml:space="preserve"> </w:t>
      </w:r>
      <w:r w:rsidRPr="0029709D">
        <w:rPr>
          <w:rFonts w:ascii="Times New Roman" w:hAnsi="Times New Roman" w:cs="Times New Roman"/>
          <w:sz w:val="24"/>
          <w:szCs w:val="24"/>
        </w:rPr>
        <w:t>H4. Langkah-langkah pengujian hipotesis adalah sebagai berikut:</w:t>
      </w:r>
    </w:p>
    <w:p w:rsidR="006E66AD" w:rsidRPr="00CF68C5" w:rsidRDefault="006E66AD" w:rsidP="005E797B">
      <w:pPr>
        <w:pStyle w:val="ListParagraph"/>
        <w:numPr>
          <w:ilvl w:val="0"/>
          <w:numId w:val="17"/>
        </w:numPr>
        <w:spacing w:after="0" w:line="360" w:lineRule="auto"/>
        <w:ind w:left="1276" w:hanging="425"/>
        <w:jc w:val="both"/>
        <w:rPr>
          <w:rFonts w:ascii="Times New Roman" w:hAnsi="Times New Roman" w:cs="Times New Roman"/>
          <w:sz w:val="24"/>
          <w:szCs w:val="24"/>
        </w:rPr>
      </w:pPr>
      <w:r w:rsidRPr="00CF68C5">
        <w:rPr>
          <w:rFonts w:ascii="Times New Roman" w:hAnsi="Times New Roman" w:cs="Times New Roman"/>
          <w:sz w:val="24"/>
          <w:szCs w:val="24"/>
        </w:rPr>
        <w:t>Membuat persamaan regeresi moderasi, diantaranya:</w:t>
      </w:r>
    </w:p>
    <w:p w:rsidR="006E66AD" w:rsidRPr="0029709D" w:rsidRDefault="006E66AD" w:rsidP="005E797B">
      <w:pPr>
        <w:pStyle w:val="ListParagraph"/>
        <w:numPr>
          <w:ilvl w:val="0"/>
          <w:numId w:val="13"/>
        </w:numPr>
        <w:spacing w:after="0" w:line="360" w:lineRule="auto"/>
        <w:ind w:left="1701" w:hanging="425"/>
        <w:jc w:val="both"/>
        <w:rPr>
          <w:rFonts w:ascii="Times New Roman" w:hAnsi="Times New Roman" w:cs="Times New Roman"/>
          <w:sz w:val="24"/>
          <w:szCs w:val="24"/>
        </w:rPr>
      </w:pPr>
      <w:r w:rsidRPr="0029709D">
        <w:rPr>
          <w:rFonts w:ascii="Times New Roman" w:hAnsi="Times New Roman" w:cs="Times New Roman"/>
          <w:sz w:val="24"/>
          <w:szCs w:val="24"/>
        </w:rPr>
        <w:t>Untuk menguji hipotesis kedua (H2)</w:t>
      </w:r>
      <w:bookmarkStart w:id="0" w:name="_GoBack"/>
      <w:bookmarkEnd w:id="0"/>
    </w:p>
    <w:p w:rsidR="006E66AD" w:rsidRPr="0029709D" w:rsidRDefault="006E66AD" w:rsidP="005E797B">
      <w:pPr>
        <w:spacing w:after="0" w:line="360" w:lineRule="auto"/>
        <w:ind w:left="1701" w:hanging="425"/>
        <w:jc w:val="both"/>
        <w:rPr>
          <w:rFonts w:ascii="Times New Roman" w:hAnsi="Times New Roman" w:cs="Times New Roman"/>
          <w:sz w:val="24"/>
          <w:szCs w:val="24"/>
        </w:rPr>
      </w:pPr>
      <w:r w:rsidRPr="0029709D">
        <w:rPr>
          <w:rFonts w:ascii="Times New Roman" w:hAnsi="Times New Roman" w:cs="Times New Roman"/>
          <w:sz w:val="24"/>
          <w:szCs w:val="24"/>
        </w:rPr>
        <w:t>Y= a+ b1 X +b2 VM1+b3X*VM1 ………………..(2)</w:t>
      </w:r>
    </w:p>
    <w:p w:rsidR="006E66AD" w:rsidRPr="0029709D" w:rsidRDefault="006E66AD" w:rsidP="005E797B">
      <w:pPr>
        <w:spacing w:after="0" w:line="360" w:lineRule="auto"/>
        <w:ind w:left="1701" w:hanging="425"/>
        <w:jc w:val="both"/>
        <w:rPr>
          <w:rFonts w:ascii="Times New Roman" w:hAnsi="Times New Roman" w:cs="Times New Roman"/>
          <w:sz w:val="24"/>
          <w:szCs w:val="24"/>
        </w:rPr>
      </w:pPr>
      <w:r w:rsidRPr="0029709D">
        <w:rPr>
          <w:rFonts w:ascii="Times New Roman" w:hAnsi="Times New Roman" w:cs="Times New Roman"/>
          <w:sz w:val="24"/>
          <w:szCs w:val="24"/>
        </w:rPr>
        <w:t xml:space="preserve">Dimana:  </w:t>
      </w:r>
    </w:p>
    <w:p w:rsidR="006E66AD" w:rsidRPr="0029709D" w:rsidRDefault="00CF68C5" w:rsidP="005E797B">
      <w:pPr>
        <w:spacing w:after="0" w:line="360" w:lineRule="auto"/>
        <w:ind w:left="1985" w:hanging="709"/>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6E66AD" w:rsidRPr="0029709D">
        <w:rPr>
          <w:rFonts w:ascii="Times New Roman" w:hAnsi="Times New Roman" w:cs="Times New Roman"/>
          <w:sz w:val="24"/>
          <w:szCs w:val="24"/>
        </w:rPr>
        <w:t xml:space="preserve"> Kinerja Manajerial</w:t>
      </w:r>
    </w:p>
    <w:p w:rsidR="006E66AD" w:rsidRPr="0029709D" w:rsidRDefault="00CF68C5" w:rsidP="005E797B">
      <w:pPr>
        <w:spacing w:after="0" w:line="360" w:lineRule="auto"/>
        <w:ind w:left="1985" w:hanging="709"/>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66AD" w:rsidRPr="0029709D">
        <w:rPr>
          <w:rFonts w:ascii="Times New Roman" w:hAnsi="Times New Roman" w:cs="Times New Roman"/>
          <w:sz w:val="24"/>
          <w:szCs w:val="24"/>
        </w:rPr>
        <w:t>=</w:t>
      </w:r>
      <w:r>
        <w:rPr>
          <w:rFonts w:ascii="Times New Roman" w:hAnsi="Times New Roman" w:cs="Times New Roman"/>
          <w:sz w:val="24"/>
          <w:szCs w:val="24"/>
        </w:rPr>
        <w:t xml:space="preserve"> </w:t>
      </w:r>
      <w:r w:rsidR="006E66AD" w:rsidRPr="0029709D">
        <w:rPr>
          <w:rFonts w:ascii="Times New Roman" w:hAnsi="Times New Roman" w:cs="Times New Roman"/>
          <w:sz w:val="24"/>
          <w:szCs w:val="24"/>
        </w:rPr>
        <w:t>Konstanta</w:t>
      </w:r>
    </w:p>
    <w:p w:rsidR="006E66AD" w:rsidRPr="0029709D" w:rsidRDefault="006E66AD" w:rsidP="005E797B">
      <w:pPr>
        <w:spacing w:after="0" w:line="360" w:lineRule="auto"/>
        <w:ind w:left="1985" w:hanging="709"/>
        <w:jc w:val="both"/>
        <w:rPr>
          <w:rFonts w:ascii="Times New Roman" w:hAnsi="Times New Roman" w:cs="Times New Roman"/>
          <w:sz w:val="24"/>
          <w:szCs w:val="24"/>
        </w:rPr>
      </w:pPr>
      <w:r w:rsidRPr="0029709D">
        <w:rPr>
          <w:rFonts w:ascii="Times New Roman" w:hAnsi="Times New Roman" w:cs="Times New Roman"/>
          <w:sz w:val="24"/>
          <w:szCs w:val="24"/>
        </w:rPr>
        <w:t>b1-b3</w:t>
      </w:r>
      <w:r w:rsidRPr="0029709D">
        <w:rPr>
          <w:rFonts w:ascii="Times New Roman" w:hAnsi="Times New Roman" w:cs="Times New Roman"/>
          <w:sz w:val="24"/>
          <w:szCs w:val="24"/>
        </w:rPr>
        <w:tab/>
      </w:r>
      <w:r w:rsidR="00CF68C5">
        <w:rPr>
          <w:rFonts w:ascii="Times New Roman" w:hAnsi="Times New Roman" w:cs="Times New Roman"/>
          <w:sz w:val="24"/>
          <w:szCs w:val="24"/>
        </w:rPr>
        <w:tab/>
      </w:r>
      <w:r w:rsidR="00CF68C5">
        <w:rPr>
          <w:rFonts w:ascii="Times New Roman" w:hAnsi="Times New Roman" w:cs="Times New Roman"/>
          <w:sz w:val="24"/>
          <w:szCs w:val="24"/>
        </w:rPr>
        <w:tab/>
      </w:r>
      <w:r w:rsidRPr="0029709D">
        <w:rPr>
          <w:rFonts w:ascii="Times New Roman" w:hAnsi="Times New Roman" w:cs="Times New Roman"/>
          <w:sz w:val="24"/>
          <w:szCs w:val="24"/>
        </w:rPr>
        <w:t>=</w:t>
      </w:r>
      <w:r w:rsidR="00CF68C5">
        <w:rPr>
          <w:rFonts w:ascii="Times New Roman" w:hAnsi="Times New Roman" w:cs="Times New Roman"/>
          <w:sz w:val="24"/>
          <w:szCs w:val="24"/>
        </w:rPr>
        <w:t xml:space="preserve"> </w:t>
      </w:r>
      <w:r w:rsidRPr="0029709D">
        <w:rPr>
          <w:rFonts w:ascii="Times New Roman" w:hAnsi="Times New Roman" w:cs="Times New Roman"/>
          <w:sz w:val="24"/>
          <w:szCs w:val="24"/>
        </w:rPr>
        <w:t>Koefisien regresi</w:t>
      </w:r>
    </w:p>
    <w:p w:rsidR="006E66AD" w:rsidRPr="0029709D" w:rsidRDefault="006E66AD" w:rsidP="005E797B">
      <w:pPr>
        <w:spacing w:after="0" w:line="360" w:lineRule="auto"/>
        <w:ind w:left="1985" w:hanging="709"/>
        <w:jc w:val="both"/>
        <w:rPr>
          <w:rFonts w:ascii="Times New Roman" w:hAnsi="Times New Roman" w:cs="Times New Roman"/>
          <w:sz w:val="24"/>
          <w:szCs w:val="24"/>
        </w:rPr>
      </w:pPr>
      <w:r w:rsidRPr="0029709D">
        <w:rPr>
          <w:rFonts w:ascii="Times New Roman" w:hAnsi="Times New Roman" w:cs="Times New Roman"/>
          <w:sz w:val="24"/>
          <w:szCs w:val="24"/>
        </w:rPr>
        <w:t>X</w:t>
      </w:r>
      <w:r w:rsidRPr="0029709D">
        <w:rPr>
          <w:rFonts w:ascii="Times New Roman" w:hAnsi="Times New Roman" w:cs="Times New Roman"/>
          <w:sz w:val="24"/>
          <w:szCs w:val="24"/>
        </w:rPr>
        <w:tab/>
      </w:r>
      <w:r w:rsidR="00CF68C5">
        <w:rPr>
          <w:rFonts w:ascii="Times New Roman" w:hAnsi="Times New Roman" w:cs="Times New Roman"/>
          <w:sz w:val="24"/>
          <w:szCs w:val="24"/>
        </w:rPr>
        <w:tab/>
      </w:r>
      <w:r w:rsidR="00CF68C5">
        <w:rPr>
          <w:rFonts w:ascii="Times New Roman" w:hAnsi="Times New Roman" w:cs="Times New Roman"/>
          <w:sz w:val="24"/>
          <w:szCs w:val="24"/>
        </w:rPr>
        <w:tab/>
      </w:r>
      <w:r w:rsidRPr="0029709D">
        <w:rPr>
          <w:rFonts w:ascii="Times New Roman" w:hAnsi="Times New Roman" w:cs="Times New Roman"/>
          <w:sz w:val="24"/>
          <w:szCs w:val="24"/>
        </w:rPr>
        <w:t>=</w:t>
      </w:r>
      <w:r w:rsidR="00CF68C5">
        <w:rPr>
          <w:rFonts w:ascii="Times New Roman" w:hAnsi="Times New Roman" w:cs="Times New Roman"/>
          <w:sz w:val="24"/>
          <w:szCs w:val="24"/>
        </w:rPr>
        <w:t xml:space="preserve"> </w:t>
      </w:r>
      <w:r w:rsidRPr="0029709D">
        <w:rPr>
          <w:rFonts w:ascii="Times New Roman" w:hAnsi="Times New Roman" w:cs="Times New Roman"/>
          <w:sz w:val="24"/>
          <w:szCs w:val="24"/>
        </w:rPr>
        <w:t>Penyusunan Anggaran Partisipatif</w:t>
      </w:r>
    </w:p>
    <w:p w:rsidR="006E66AD" w:rsidRPr="0029709D" w:rsidRDefault="006E66AD" w:rsidP="005E797B">
      <w:pPr>
        <w:spacing w:after="0" w:line="360" w:lineRule="auto"/>
        <w:ind w:left="1985" w:hanging="709"/>
        <w:jc w:val="both"/>
        <w:rPr>
          <w:rFonts w:ascii="Times New Roman" w:hAnsi="Times New Roman" w:cs="Times New Roman"/>
          <w:sz w:val="24"/>
          <w:szCs w:val="24"/>
        </w:rPr>
      </w:pPr>
      <w:r w:rsidRPr="0029709D">
        <w:rPr>
          <w:rFonts w:ascii="Times New Roman" w:hAnsi="Times New Roman" w:cs="Times New Roman"/>
          <w:sz w:val="24"/>
          <w:szCs w:val="24"/>
        </w:rPr>
        <w:t>VM1</w:t>
      </w:r>
      <w:r w:rsidRPr="0029709D">
        <w:rPr>
          <w:rFonts w:ascii="Times New Roman" w:hAnsi="Times New Roman" w:cs="Times New Roman"/>
          <w:sz w:val="24"/>
          <w:szCs w:val="24"/>
        </w:rPr>
        <w:tab/>
      </w:r>
      <w:r w:rsidR="00CF68C5">
        <w:rPr>
          <w:rFonts w:ascii="Times New Roman" w:hAnsi="Times New Roman" w:cs="Times New Roman"/>
          <w:sz w:val="24"/>
          <w:szCs w:val="24"/>
        </w:rPr>
        <w:tab/>
      </w:r>
      <w:r w:rsidR="00CF68C5">
        <w:rPr>
          <w:rFonts w:ascii="Times New Roman" w:hAnsi="Times New Roman" w:cs="Times New Roman"/>
          <w:sz w:val="24"/>
          <w:szCs w:val="24"/>
        </w:rPr>
        <w:tab/>
      </w:r>
      <w:r w:rsidRPr="0029709D">
        <w:rPr>
          <w:rFonts w:ascii="Times New Roman" w:hAnsi="Times New Roman" w:cs="Times New Roman"/>
          <w:sz w:val="24"/>
          <w:szCs w:val="24"/>
        </w:rPr>
        <w:t>=Komitmen organisasi</w:t>
      </w:r>
    </w:p>
    <w:p w:rsidR="006E66AD" w:rsidRPr="0029709D" w:rsidRDefault="00CF68C5" w:rsidP="005E797B">
      <w:pPr>
        <w:spacing w:after="0" w:line="360" w:lineRule="auto"/>
        <w:ind w:left="2836" w:hanging="1560"/>
        <w:jc w:val="both"/>
        <w:rPr>
          <w:rFonts w:ascii="Times New Roman" w:hAnsi="Times New Roman" w:cs="Times New Roman"/>
          <w:sz w:val="24"/>
          <w:szCs w:val="24"/>
        </w:rPr>
      </w:pPr>
      <w:r>
        <w:rPr>
          <w:rFonts w:ascii="Times New Roman" w:hAnsi="Times New Roman" w:cs="Times New Roman"/>
          <w:sz w:val="24"/>
          <w:szCs w:val="24"/>
        </w:rPr>
        <w:t>X*VM</w:t>
      </w:r>
      <w:r>
        <w:rPr>
          <w:rFonts w:ascii="Times New Roman" w:hAnsi="Times New Roman" w:cs="Times New Roman"/>
          <w:sz w:val="24"/>
          <w:szCs w:val="24"/>
        </w:rPr>
        <w:tab/>
      </w:r>
      <w:r w:rsidR="006E66AD" w:rsidRPr="0029709D">
        <w:rPr>
          <w:rFonts w:ascii="Times New Roman" w:hAnsi="Times New Roman" w:cs="Times New Roman"/>
          <w:sz w:val="24"/>
          <w:szCs w:val="24"/>
        </w:rPr>
        <w:t xml:space="preserve">=Interaksi antara Penyusunan Anggaran Partisipatif   </w:t>
      </w:r>
      <w:r>
        <w:rPr>
          <w:rFonts w:ascii="Times New Roman" w:hAnsi="Times New Roman" w:cs="Times New Roman"/>
          <w:sz w:val="24"/>
          <w:szCs w:val="24"/>
        </w:rPr>
        <w:t xml:space="preserve">  </w:t>
      </w:r>
      <w:r w:rsidR="006E66AD" w:rsidRPr="0029709D">
        <w:rPr>
          <w:rFonts w:ascii="Times New Roman" w:hAnsi="Times New Roman" w:cs="Times New Roman"/>
          <w:sz w:val="24"/>
          <w:szCs w:val="24"/>
        </w:rPr>
        <w:t>dengan Komitmen Organisasi.</w:t>
      </w:r>
    </w:p>
    <w:p w:rsidR="006E66AD" w:rsidRPr="0029709D" w:rsidRDefault="006E66AD" w:rsidP="005E797B">
      <w:pPr>
        <w:pStyle w:val="ListParagraph"/>
        <w:spacing w:after="0" w:line="360" w:lineRule="auto"/>
        <w:ind w:left="567"/>
        <w:jc w:val="both"/>
        <w:rPr>
          <w:rFonts w:ascii="Times New Roman" w:hAnsi="Times New Roman" w:cs="Times New Roman"/>
          <w:sz w:val="24"/>
          <w:szCs w:val="24"/>
        </w:rPr>
      </w:pPr>
    </w:p>
    <w:p w:rsidR="006E66AD" w:rsidRPr="00CF68C5" w:rsidRDefault="006E66AD" w:rsidP="005E797B">
      <w:pPr>
        <w:pStyle w:val="ListParagraph"/>
        <w:numPr>
          <w:ilvl w:val="0"/>
          <w:numId w:val="17"/>
        </w:numPr>
        <w:spacing w:after="0" w:line="360" w:lineRule="auto"/>
        <w:ind w:left="1276" w:hanging="425"/>
        <w:jc w:val="both"/>
        <w:rPr>
          <w:rFonts w:ascii="Times New Roman" w:hAnsi="Times New Roman" w:cs="Times New Roman"/>
          <w:sz w:val="24"/>
          <w:szCs w:val="24"/>
        </w:rPr>
      </w:pPr>
      <w:r w:rsidRPr="00CF68C5">
        <w:rPr>
          <w:rFonts w:ascii="Times New Roman" w:hAnsi="Times New Roman" w:cs="Times New Roman"/>
          <w:sz w:val="24"/>
          <w:szCs w:val="24"/>
        </w:rPr>
        <w:t>Untuk menguji hipotesis 3 (H3)</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Y= a + b1 X +b2VM2+b3X*VM2 ………………..(3)</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 xml:space="preserve">Dimana:  </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Y</w:t>
      </w:r>
      <w:r w:rsidRPr="0029709D">
        <w:rPr>
          <w:rFonts w:ascii="Times New Roman" w:hAnsi="Times New Roman" w:cs="Times New Roman"/>
          <w:sz w:val="24"/>
          <w:szCs w:val="24"/>
        </w:rPr>
        <w:tab/>
        <w:t>=</w:t>
      </w:r>
      <w:r w:rsidRPr="0029709D">
        <w:rPr>
          <w:rFonts w:ascii="Times New Roman" w:hAnsi="Times New Roman" w:cs="Times New Roman"/>
          <w:sz w:val="24"/>
          <w:szCs w:val="24"/>
        </w:rPr>
        <w:tab/>
        <w:t>Kinerja Manajerial</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a</w:t>
      </w:r>
      <w:r w:rsidRPr="0029709D">
        <w:rPr>
          <w:rFonts w:ascii="Times New Roman" w:hAnsi="Times New Roman" w:cs="Times New Roman"/>
          <w:sz w:val="24"/>
          <w:szCs w:val="24"/>
        </w:rPr>
        <w:tab/>
      </w:r>
      <w:r w:rsidRPr="0029709D">
        <w:rPr>
          <w:rFonts w:ascii="Times New Roman" w:hAnsi="Times New Roman" w:cs="Times New Roman"/>
          <w:sz w:val="24"/>
          <w:szCs w:val="24"/>
        </w:rPr>
        <w:tab/>
        <w:t>=</w:t>
      </w:r>
      <w:r w:rsidRPr="0029709D">
        <w:rPr>
          <w:rFonts w:ascii="Times New Roman" w:hAnsi="Times New Roman" w:cs="Times New Roman"/>
          <w:sz w:val="24"/>
          <w:szCs w:val="24"/>
        </w:rPr>
        <w:tab/>
        <w:t>Konstanta</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b1-b3</w:t>
      </w:r>
      <w:r w:rsidRPr="0029709D">
        <w:rPr>
          <w:rFonts w:ascii="Times New Roman" w:hAnsi="Times New Roman" w:cs="Times New Roman"/>
          <w:sz w:val="24"/>
          <w:szCs w:val="24"/>
        </w:rPr>
        <w:tab/>
        <w:t xml:space="preserve">= </w:t>
      </w:r>
      <w:r w:rsidRPr="0029709D">
        <w:rPr>
          <w:rFonts w:ascii="Times New Roman" w:hAnsi="Times New Roman" w:cs="Times New Roman"/>
          <w:sz w:val="24"/>
          <w:szCs w:val="24"/>
        </w:rPr>
        <w:tab/>
        <w:t>Koefisien regresi</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X</w:t>
      </w:r>
      <w:r w:rsidRPr="0029709D">
        <w:rPr>
          <w:rFonts w:ascii="Times New Roman" w:hAnsi="Times New Roman" w:cs="Times New Roman"/>
          <w:sz w:val="24"/>
          <w:szCs w:val="24"/>
        </w:rPr>
        <w:tab/>
        <w:t>=</w:t>
      </w:r>
      <w:r w:rsidRPr="0029709D">
        <w:rPr>
          <w:rFonts w:ascii="Times New Roman" w:hAnsi="Times New Roman" w:cs="Times New Roman"/>
          <w:sz w:val="24"/>
          <w:szCs w:val="24"/>
        </w:rPr>
        <w:tab/>
        <w:t>Penyusunan Anggaran Partisipatif</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VM2</w:t>
      </w:r>
      <w:r w:rsidRPr="0029709D">
        <w:rPr>
          <w:rFonts w:ascii="Times New Roman" w:hAnsi="Times New Roman" w:cs="Times New Roman"/>
          <w:sz w:val="24"/>
          <w:szCs w:val="24"/>
        </w:rPr>
        <w:tab/>
        <w:t>=</w:t>
      </w:r>
      <w:r w:rsidRPr="0029709D">
        <w:rPr>
          <w:rFonts w:ascii="Times New Roman" w:hAnsi="Times New Roman" w:cs="Times New Roman"/>
          <w:sz w:val="24"/>
          <w:szCs w:val="24"/>
        </w:rPr>
        <w:tab/>
        <w:t>Budaya Organisasi</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 xml:space="preserve">X*VM2 </w:t>
      </w:r>
      <w:r w:rsidR="00CF68C5">
        <w:rPr>
          <w:rFonts w:ascii="Times New Roman" w:hAnsi="Times New Roman" w:cs="Times New Roman"/>
          <w:sz w:val="24"/>
          <w:szCs w:val="24"/>
        </w:rPr>
        <w:t xml:space="preserve"> </w:t>
      </w:r>
      <w:r w:rsidRPr="0029709D">
        <w:rPr>
          <w:rFonts w:ascii="Times New Roman" w:hAnsi="Times New Roman" w:cs="Times New Roman"/>
          <w:sz w:val="24"/>
          <w:szCs w:val="24"/>
        </w:rPr>
        <w:t xml:space="preserve">= </w:t>
      </w:r>
      <w:r w:rsidRPr="0029709D">
        <w:rPr>
          <w:rFonts w:ascii="Times New Roman" w:hAnsi="Times New Roman" w:cs="Times New Roman"/>
          <w:sz w:val="24"/>
          <w:szCs w:val="24"/>
        </w:rPr>
        <w:tab/>
        <w:t>Interaksi antara Penyusunan Anggaran Partisipatif dengan Budaya Organisasi</w:t>
      </w:r>
    </w:p>
    <w:p w:rsidR="006E66AD" w:rsidRPr="0029709D" w:rsidRDefault="006E66AD" w:rsidP="005E797B">
      <w:pPr>
        <w:spacing w:after="0" w:line="360" w:lineRule="auto"/>
        <w:ind w:left="567"/>
        <w:jc w:val="both"/>
        <w:rPr>
          <w:rFonts w:ascii="Times New Roman" w:hAnsi="Times New Roman" w:cs="Times New Roman"/>
          <w:sz w:val="24"/>
          <w:szCs w:val="24"/>
        </w:rPr>
      </w:pPr>
    </w:p>
    <w:p w:rsidR="006E66AD" w:rsidRPr="00CF68C5" w:rsidRDefault="006E66AD" w:rsidP="005E797B">
      <w:pPr>
        <w:pStyle w:val="ListParagraph"/>
        <w:numPr>
          <w:ilvl w:val="0"/>
          <w:numId w:val="17"/>
        </w:numPr>
        <w:spacing w:after="0" w:line="360" w:lineRule="auto"/>
        <w:ind w:left="1276" w:hanging="425"/>
        <w:jc w:val="both"/>
        <w:rPr>
          <w:rFonts w:ascii="Times New Roman" w:hAnsi="Times New Roman" w:cs="Times New Roman"/>
          <w:sz w:val="24"/>
          <w:szCs w:val="24"/>
        </w:rPr>
      </w:pPr>
      <w:r w:rsidRPr="00CF68C5">
        <w:rPr>
          <w:rFonts w:ascii="Times New Roman" w:hAnsi="Times New Roman" w:cs="Times New Roman"/>
          <w:sz w:val="24"/>
          <w:szCs w:val="24"/>
        </w:rPr>
        <w:t>Untuk menguji hipotesis 4 (H4)</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Y= a + b1X+b2VM3+b3 X* VM3 ………………..(4)</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 xml:space="preserve">Dimana:  </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Y</w:t>
      </w:r>
      <w:r w:rsidRPr="0029709D">
        <w:rPr>
          <w:rFonts w:ascii="Times New Roman" w:hAnsi="Times New Roman" w:cs="Times New Roman"/>
          <w:sz w:val="24"/>
          <w:szCs w:val="24"/>
        </w:rPr>
        <w:tab/>
        <w:t>=</w:t>
      </w:r>
      <w:r w:rsidRPr="0029709D">
        <w:rPr>
          <w:rFonts w:ascii="Times New Roman" w:hAnsi="Times New Roman" w:cs="Times New Roman"/>
          <w:sz w:val="24"/>
          <w:szCs w:val="24"/>
        </w:rPr>
        <w:tab/>
        <w:t>Kinerja Manajerial</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a</w:t>
      </w:r>
      <w:r w:rsidRPr="0029709D">
        <w:rPr>
          <w:rFonts w:ascii="Times New Roman" w:hAnsi="Times New Roman" w:cs="Times New Roman"/>
          <w:sz w:val="24"/>
          <w:szCs w:val="24"/>
        </w:rPr>
        <w:tab/>
      </w:r>
      <w:r w:rsidRPr="0029709D">
        <w:rPr>
          <w:rFonts w:ascii="Times New Roman" w:hAnsi="Times New Roman" w:cs="Times New Roman"/>
          <w:sz w:val="24"/>
          <w:szCs w:val="24"/>
        </w:rPr>
        <w:tab/>
        <w:t xml:space="preserve">= </w:t>
      </w:r>
      <w:r w:rsidRPr="0029709D">
        <w:rPr>
          <w:rFonts w:ascii="Times New Roman" w:hAnsi="Times New Roman" w:cs="Times New Roman"/>
          <w:sz w:val="24"/>
          <w:szCs w:val="24"/>
        </w:rPr>
        <w:tab/>
        <w:t>Konstanta</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b1-b3</w:t>
      </w:r>
      <w:r w:rsidRPr="0029709D">
        <w:rPr>
          <w:rFonts w:ascii="Times New Roman" w:hAnsi="Times New Roman" w:cs="Times New Roman"/>
          <w:sz w:val="24"/>
          <w:szCs w:val="24"/>
        </w:rPr>
        <w:tab/>
        <w:t xml:space="preserve">= </w:t>
      </w:r>
      <w:r w:rsidRPr="0029709D">
        <w:rPr>
          <w:rFonts w:ascii="Times New Roman" w:hAnsi="Times New Roman" w:cs="Times New Roman"/>
          <w:sz w:val="24"/>
          <w:szCs w:val="24"/>
        </w:rPr>
        <w:tab/>
        <w:t>Koefisien regresi</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lastRenderedPageBreak/>
        <w:t>X</w:t>
      </w:r>
      <w:r w:rsidRPr="0029709D">
        <w:rPr>
          <w:rFonts w:ascii="Times New Roman" w:hAnsi="Times New Roman" w:cs="Times New Roman"/>
          <w:sz w:val="24"/>
          <w:szCs w:val="24"/>
        </w:rPr>
        <w:tab/>
        <w:t xml:space="preserve"> = </w:t>
      </w:r>
      <w:r w:rsidRPr="0029709D">
        <w:rPr>
          <w:rFonts w:ascii="Times New Roman" w:hAnsi="Times New Roman" w:cs="Times New Roman"/>
          <w:sz w:val="24"/>
          <w:szCs w:val="24"/>
        </w:rPr>
        <w:tab/>
        <w:t>Penyusunan Anggaran Partisipatif</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VM3</w:t>
      </w:r>
      <w:r w:rsidRPr="0029709D">
        <w:rPr>
          <w:rFonts w:ascii="Times New Roman" w:hAnsi="Times New Roman" w:cs="Times New Roman"/>
          <w:sz w:val="24"/>
          <w:szCs w:val="24"/>
        </w:rPr>
        <w:tab/>
        <w:t xml:space="preserve"> = </w:t>
      </w:r>
      <w:r w:rsidRPr="0029709D">
        <w:rPr>
          <w:rFonts w:ascii="Times New Roman" w:hAnsi="Times New Roman" w:cs="Times New Roman"/>
          <w:sz w:val="24"/>
          <w:szCs w:val="24"/>
        </w:rPr>
        <w:tab/>
        <w:t>Gaya Kepemimpinan</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X*VM3   =</w:t>
      </w:r>
      <w:r w:rsidRPr="0029709D">
        <w:rPr>
          <w:rFonts w:ascii="Times New Roman" w:hAnsi="Times New Roman" w:cs="Times New Roman"/>
          <w:sz w:val="24"/>
          <w:szCs w:val="24"/>
        </w:rPr>
        <w:tab/>
        <w:t>Interaksi   antara   Penyusunan</w:t>
      </w:r>
    </w:p>
    <w:p w:rsidR="006E66AD" w:rsidRPr="0029709D" w:rsidRDefault="006E66AD" w:rsidP="005E797B">
      <w:pPr>
        <w:spacing w:after="0" w:line="360" w:lineRule="auto"/>
        <w:ind w:left="1276"/>
        <w:jc w:val="both"/>
        <w:rPr>
          <w:rFonts w:ascii="Times New Roman" w:hAnsi="Times New Roman" w:cs="Times New Roman"/>
          <w:sz w:val="24"/>
          <w:szCs w:val="24"/>
        </w:rPr>
      </w:pPr>
      <w:r w:rsidRPr="0029709D">
        <w:rPr>
          <w:rFonts w:ascii="Times New Roman" w:hAnsi="Times New Roman" w:cs="Times New Roman"/>
          <w:sz w:val="24"/>
          <w:szCs w:val="24"/>
        </w:rPr>
        <w:t>Anggaran Partisipatif dengan Gaya Kepemimpinan</w:t>
      </w:r>
    </w:p>
    <w:p w:rsidR="006E66AD" w:rsidRPr="0029709D" w:rsidRDefault="006E66AD" w:rsidP="005E797B">
      <w:pPr>
        <w:spacing w:after="0" w:line="360" w:lineRule="auto"/>
        <w:ind w:left="567"/>
        <w:jc w:val="both"/>
        <w:rPr>
          <w:rFonts w:ascii="Times New Roman" w:hAnsi="Times New Roman" w:cs="Times New Roman"/>
          <w:sz w:val="24"/>
          <w:szCs w:val="24"/>
        </w:rPr>
      </w:pPr>
    </w:p>
    <w:p w:rsidR="006E66AD" w:rsidRPr="007507DB" w:rsidRDefault="008861D4" w:rsidP="007507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3.10.3</w:t>
      </w:r>
      <w:r w:rsidR="007507DB">
        <w:rPr>
          <w:rFonts w:ascii="Times New Roman" w:hAnsi="Times New Roman" w:cs="Times New Roman"/>
          <w:b/>
          <w:sz w:val="24"/>
          <w:szCs w:val="24"/>
          <w:lang w:val="en-US"/>
        </w:rPr>
        <w:t xml:space="preserve">  </w:t>
      </w:r>
      <w:r w:rsidR="006E66AD" w:rsidRPr="007507DB">
        <w:rPr>
          <w:rFonts w:ascii="Times New Roman" w:hAnsi="Times New Roman" w:cs="Times New Roman"/>
          <w:b/>
          <w:sz w:val="24"/>
          <w:szCs w:val="24"/>
        </w:rPr>
        <w:t>Menguji Signifikansi dengan Uji t (Uji Parsial)</w:t>
      </w:r>
    </w:p>
    <w:p w:rsidR="006E66AD" w:rsidRPr="0029709D" w:rsidRDefault="006E66AD" w:rsidP="005E797B">
      <w:pPr>
        <w:spacing w:after="0" w:line="360" w:lineRule="auto"/>
        <w:jc w:val="both"/>
        <w:rPr>
          <w:rFonts w:ascii="Times New Roman" w:hAnsi="Times New Roman" w:cs="Times New Roman"/>
          <w:sz w:val="24"/>
          <w:szCs w:val="24"/>
        </w:rPr>
      </w:pPr>
      <w:r w:rsidRPr="0029709D">
        <w:rPr>
          <w:rFonts w:ascii="Times New Roman" w:hAnsi="Times New Roman" w:cs="Times New Roman"/>
          <w:sz w:val="24"/>
          <w:szCs w:val="24"/>
        </w:rPr>
        <w:t>Selanjutnya setelah diperoleh persamaan regresi linear, dilakukan uji koefisien regresi sederhana untuk mengetahui apakah variabel independen berpengaruh secara signifikan terhadap variabel dependen.Jika berpengaruh signifikan berarti terdapat pengaruh secara nyata dan dapat digeneralisasikan terhadap populasi. Kriteria pengujian koefisien regresi sederhana:</w:t>
      </w:r>
    </w:p>
    <w:p w:rsidR="003349EB" w:rsidRPr="003349EB" w:rsidRDefault="006E66AD" w:rsidP="003349EB">
      <w:pPr>
        <w:pStyle w:val="ListParagraph"/>
        <w:numPr>
          <w:ilvl w:val="0"/>
          <w:numId w:val="28"/>
        </w:numPr>
        <w:spacing w:after="0" w:line="360" w:lineRule="auto"/>
        <w:jc w:val="both"/>
        <w:rPr>
          <w:rFonts w:ascii="Times New Roman" w:hAnsi="Times New Roman" w:cs="Times New Roman"/>
          <w:sz w:val="24"/>
          <w:szCs w:val="24"/>
        </w:rPr>
      </w:pPr>
      <w:r w:rsidRPr="003349EB">
        <w:rPr>
          <w:rFonts w:ascii="Times New Roman" w:hAnsi="Times New Roman" w:cs="Times New Roman"/>
          <w:sz w:val="24"/>
          <w:szCs w:val="24"/>
        </w:rPr>
        <w:t>Jika t hitung &gt; t tabel, berarti terdapat pengaruh variabel independen terhadap variabel dependen.</w:t>
      </w:r>
    </w:p>
    <w:p w:rsidR="006E66AD" w:rsidRPr="003349EB" w:rsidRDefault="006E66AD" w:rsidP="003349EB">
      <w:pPr>
        <w:pStyle w:val="ListParagraph"/>
        <w:numPr>
          <w:ilvl w:val="0"/>
          <w:numId w:val="28"/>
        </w:numPr>
        <w:spacing w:after="0" w:line="360" w:lineRule="auto"/>
        <w:jc w:val="both"/>
        <w:rPr>
          <w:rFonts w:ascii="Times New Roman" w:hAnsi="Times New Roman" w:cs="Times New Roman"/>
          <w:sz w:val="24"/>
          <w:szCs w:val="24"/>
        </w:rPr>
      </w:pPr>
      <w:r w:rsidRPr="003349EB">
        <w:rPr>
          <w:rFonts w:ascii="Times New Roman" w:hAnsi="Times New Roman" w:cs="Times New Roman"/>
          <w:sz w:val="24"/>
          <w:szCs w:val="24"/>
        </w:rPr>
        <w:t>Jika t hitung &lt; t tabel, berarti tidak terdapat pengaruh variabel independen terhadap variabel dependen</w:t>
      </w:r>
      <w:r w:rsidR="008E2BD8">
        <w:rPr>
          <w:rFonts w:ascii="Times New Roman" w:hAnsi="Times New Roman" w:cs="Times New Roman"/>
          <w:sz w:val="24"/>
          <w:szCs w:val="24"/>
        </w:rPr>
        <w:t xml:space="preserve"> </w:t>
      </w:r>
      <w:r w:rsidRPr="003349EB">
        <w:rPr>
          <w:rFonts w:ascii="Times New Roman" w:hAnsi="Times New Roman" w:cs="Times New Roman"/>
          <w:sz w:val="24"/>
          <w:szCs w:val="24"/>
        </w:rPr>
        <w:t xml:space="preserve">menggunakan uji </w:t>
      </w:r>
      <w:r w:rsidRPr="008E2BD8">
        <w:rPr>
          <w:rFonts w:ascii="Times New Roman" w:hAnsi="Times New Roman" w:cs="Times New Roman"/>
          <w:i/>
          <w:iCs/>
          <w:sz w:val="24"/>
          <w:szCs w:val="24"/>
        </w:rPr>
        <w:t>Glejser</w:t>
      </w:r>
      <w:r w:rsidRPr="003349EB">
        <w:rPr>
          <w:rFonts w:ascii="Times New Roman" w:hAnsi="Times New Roman" w:cs="Times New Roman"/>
          <w:sz w:val="24"/>
          <w:szCs w:val="24"/>
        </w:rPr>
        <w:t>. Pengujian ini membandingkan signifikansi dari uji tersebut terhadap α sebesar 5%.</w:t>
      </w:r>
    </w:p>
    <w:p w:rsidR="006E66AD" w:rsidRPr="0029709D" w:rsidRDefault="006E66AD" w:rsidP="0029709D">
      <w:pPr>
        <w:spacing w:after="0" w:line="480" w:lineRule="auto"/>
        <w:ind w:left="567"/>
        <w:jc w:val="both"/>
        <w:rPr>
          <w:rFonts w:ascii="Times New Roman" w:hAnsi="Times New Roman" w:cs="Times New Roman"/>
          <w:sz w:val="24"/>
          <w:szCs w:val="24"/>
        </w:rPr>
      </w:pPr>
    </w:p>
    <w:p w:rsidR="00F228B3" w:rsidRPr="0029709D" w:rsidRDefault="00F228B3" w:rsidP="0029709D">
      <w:pPr>
        <w:spacing w:line="480" w:lineRule="auto"/>
        <w:ind w:left="567"/>
        <w:rPr>
          <w:rFonts w:ascii="Times New Roman" w:hAnsi="Times New Roman" w:cs="Times New Roman"/>
          <w:sz w:val="24"/>
          <w:szCs w:val="24"/>
        </w:rPr>
      </w:pPr>
    </w:p>
    <w:sectPr w:rsidR="00F228B3" w:rsidRPr="0029709D" w:rsidSect="000C6806">
      <w:headerReference w:type="default" r:id="rId8"/>
      <w:footerReference w:type="default" r:id="rId9"/>
      <w:pgSz w:w="11906" w:h="16838" w:code="9"/>
      <w:pgMar w:top="2268" w:right="1701" w:bottom="1644" w:left="2268" w:header="709" w:footer="57"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7D" w:rsidRDefault="00AF0C7D" w:rsidP="00EE4156">
      <w:pPr>
        <w:spacing w:after="0" w:line="240" w:lineRule="auto"/>
      </w:pPr>
      <w:r>
        <w:separator/>
      </w:r>
    </w:p>
  </w:endnote>
  <w:endnote w:type="continuationSeparator" w:id="0">
    <w:p w:rsidR="00AF0C7D" w:rsidRDefault="00AF0C7D" w:rsidP="00EE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56" w:rsidRDefault="00EE4156" w:rsidP="00923F98">
    <w:pPr>
      <w:pStyle w:val="Footer"/>
    </w:pPr>
  </w:p>
  <w:p w:rsidR="00EE4156" w:rsidRDefault="00EE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7D" w:rsidRDefault="00AF0C7D" w:rsidP="00EE4156">
      <w:pPr>
        <w:spacing w:after="0" w:line="240" w:lineRule="auto"/>
      </w:pPr>
      <w:r>
        <w:separator/>
      </w:r>
    </w:p>
  </w:footnote>
  <w:footnote w:type="continuationSeparator" w:id="0">
    <w:p w:rsidR="00AF0C7D" w:rsidRDefault="00AF0C7D" w:rsidP="00EE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657512"/>
      <w:docPartObj>
        <w:docPartGallery w:val="Page Numbers (Top of Page)"/>
        <w:docPartUnique/>
      </w:docPartObj>
    </w:sdtPr>
    <w:sdtEndPr>
      <w:rPr>
        <w:noProof/>
      </w:rPr>
    </w:sdtEndPr>
    <w:sdtContent>
      <w:p w:rsidR="00923F98" w:rsidRDefault="00923F98">
        <w:pPr>
          <w:pStyle w:val="Header"/>
          <w:jc w:val="right"/>
        </w:pPr>
        <w:r>
          <w:fldChar w:fldCharType="begin"/>
        </w:r>
        <w:r>
          <w:instrText xml:space="preserve"> PAGE   \* MERGEFORMAT </w:instrText>
        </w:r>
        <w:r>
          <w:fldChar w:fldCharType="separate"/>
        </w:r>
        <w:r w:rsidR="008E1D81">
          <w:rPr>
            <w:noProof/>
          </w:rPr>
          <w:t>31</w:t>
        </w:r>
        <w:r>
          <w:rPr>
            <w:noProof/>
          </w:rPr>
          <w:fldChar w:fldCharType="end"/>
        </w:r>
      </w:p>
    </w:sdtContent>
  </w:sdt>
  <w:p w:rsidR="00923F98" w:rsidRDefault="00923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CFC"/>
    <w:multiLevelType w:val="multilevel"/>
    <w:tmpl w:val="198A05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8371CF"/>
    <w:multiLevelType w:val="hybridMultilevel"/>
    <w:tmpl w:val="65D652E4"/>
    <w:lvl w:ilvl="0" w:tplc="A67A0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06C35"/>
    <w:multiLevelType w:val="hybridMultilevel"/>
    <w:tmpl w:val="A146A414"/>
    <w:lvl w:ilvl="0" w:tplc="E760F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5F4"/>
    <w:multiLevelType w:val="hybridMultilevel"/>
    <w:tmpl w:val="E8E066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DE49BB"/>
    <w:multiLevelType w:val="hybridMultilevel"/>
    <w:tmpl w:val="7DF47B12"/>
    <w:lvl w:ilvl="0" w:tplc="0F0492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852A1"/>
    <w:multiLevelType w:val="multilevel"/>
    <w:tmpl w:val="7C3CA64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C225F8"/>
    <w:multiLevelType w:val="hybridMultilevel"/>
    <w:tmpl w:val="73029904"/>
    <w:lvl w:ilvl="0" w:tplc="0CF4323A">
      <w:start w:val="1"/>
      <w:numFmt w:val="decimal"/>
      <w:lvlText w:val="3.%1."/>
      <w:lvlJc w:val="left"/>
      <w:pPr>
        <w:ind w:left="720" w:hanging="360"/>
      </w:pPr>
      <w:rPr>
        <w:rFonts w:hint="default"/>
      </w:rPr>
    </w:lvl>
    <w:lvl w:ilvl="1" w:tplc="DA86CA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71711"/>
    <w:multiLevelType w:val="hybridMultilevel"/>
    <w:tmpl w:val="275A0D0C"/>
    <w:lvl w:ilvl="0" w:tplc="04090019">
      <w:start w:val="1"/>
      <w:numFmt w:val="lowerLetter"/>
      <w:lvlText w:val="%1."/>
      <w:lvlJc w:val="left"/>
      <w:pPr>
        <w:ind w:left="720" w:hanging="360"/>
      </w:pPr>
      <w:rPr>
        <w:rFonts w:hint="default"/>
      </w:rPr>
    </w:lvl>
    <w:lvl w:ilvl="1" w:tplc="9EA80E40">
      <w:start w:val="1"/>
      <w:numFmt w:val="lowerLetter"/>
      <w:lvlText w:val="%2)"/>
      <w:lvlJc w:val="left"/>
      <w:pPr>
        <w:ind w:left="1800" w:hanging="720"/>
      </w:pPr>
      <w:rPr>
        <w:rFonts w:hint="default"/>
      </w:rPr>
    </w:lvl>
    <w:lvl w:ilvl="2" w:tplc="37EE04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C7FF2"/>
    <w:multiLevelType w:val="hybridMultilevel"/>
    <w:tmpl w:val="785615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D913B9"/>
    <w:multiLevelType w:val="hybridMultilevel"/>
    <w:tmpl w:val="E0E2EE1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1D9C1776"/>
    <w:multiLevelType w:val="hybridMultilevel"/>
    <w:tmpl w:val="5F386806"/>
    <w:lvl w:ilvl="0" w:tplc="4E42B8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413D5"/>
    <w:multiLevelType w:val="hybridMultilevel"/>
    <w:tmpl w:val="EB2237FC"/>
    <w:lvl w:ilvl="0" w:tplc="58809EB4">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854F90"/>
    <w:multiLevelType w:val="hybridMultilevel"/>
    <w:tmpl w:val="7EF871C2"/>
    <w:lvl w:ilvl="0" w:tplc="F216D5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F2160"/>
    <w:multiLevelType w:val="hybridMultilevel"/>
    <w:tmpl w:val="804455C6"/>
    <w:lvl w:ilvl="0" w:tplc="0F0492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139F3"/>
    <w:multiLevelType w:val="multilevel"/>
    <w:tmpl w:val="D60C1D72"/>
    <w:lvl w:ilvl="0">
      <w:start w:val="1"/>
      <w:numFmt w:val="decimal"/>
      <w:lvlText w:val="%1."/>
      <w:lvlJc w:val="left"/>
      <w:pPr>
        <w:ind w:left="360" w:hanging="360"/>
      </w:pPr>
      <w:rPr>
        <w:rFonts w:hint="default"/>
        <w:sz w:val="24"/>
      </w:rPr>
    </w:lvl>
    <w:lvl w:ilvl="1">
      <w:start w:val="8"/>
      <w:numFmt w:val="decimal"/>
      <w:isLgl/>
      <w:lvlText w:val="%1.%2"/>
      <w:lvlJc w:val="left"/>
      <w:pPr>
        <w:ind w:left="360" w:hanging="360"/>
      </w:pPr>
      <w:rPr>
        <w:rFonts w:ascii="Times New Roman" w:hAnsi="Times New Roman" w:cs="Times New Roman" w:hint="default"/>
        <w:b w:val="0"/>
        <w:sz w:val="24"/>
      </w:rPr>
    </w:lvl>
    <w:lvl w:ilvl="2">
      <w:start w:val="1"/>
      <w:numFmt w:val="decimal"/>
      <w:isLgl/>
      <w:lvlText w:val="%1.%2.%3"/>
      <w:lvlJc w:val="left"/>
      <w:pPr>
        <w:ind w:left="720" w:hanging="720"/>
      </w:pPr>
      <w:rPr>
        <w:rFonts w:ascii="Times New Roman" w:hAnsi="Times New Roman" w:cs="Times New Roman" w:hint="default"/>
        <w:b w:val="0"/>
        <w:sz w:val="24"/>
      </w:rPr>
    </w:lvl>
    <w:lvl w:ilvl="3">
      <w:start w:val="1"/>
      <w:numFmt w:val="decimal"/>
      <w:isLgl/>
      <w:lvlText w:val="%1.%2.%3.%4"/>
      <w:lvlJc w:val="left"/>
      <w:pPr>
        <w:ind w:left="720" w:hanging="720"/>
      </w:pPr>
      <w:rPr>
        <w:rFonts w:ascii="Times New Roman" w:hAnsi="Times New Roman" w:cs="Times New Roman" w:hint="default"/>
        <w:b w:val="0"/>
        <w:sz w:val="24"/>
      </w:rPr>
    </w:lvl>
    <w:lvl w:ilvl="4">
      <w:start w:val="1"/>
      <w:numFmt w:val="decimal"/>
      <w:isLgl/>
      <w:lvlText w:val="%1.%2.%3.%4.%5"/>
      <w:lvlJc w:val="left"/>
      <w:pPr>
        <w:ind w:left="1080" w:hanging="1080"/>
      </w:pPr>
      <w:rPr>
        <w:rFonts w:ascii="Times New Roman" w:hAnsi="Times New Roman" w:cs="Times New Roman" w:hint="default"/>
        <w:b w:val="0"/>
        <w:sz w:val="24"/>
      </w:rPr>
    </w:lvl>
    <w:lvl w:ilvl="5">
      <w:start w:val="1"/>
      <w:numFmt w:val="decimal"/>
      <w:isLgl/>
      <w:lvlText w:val="%1.%2.%3.%4.%5.%6"/>
      <w:lvlJc w:val="left"/>
      <w:pPr>
        <w:ind w:left="1080" w:hanging="1080"/>
      </w:pPr>
      <w:rPr>
        <w:rFonts w:ascii="Times New Roman" w:hAnsi="Times New Roman" w:cs="Times New Roman" w:hint="default"/>
        <w:b w:val="0"/>
        <w:sz w:val="24"/>
      </w:rPr>
    </w:lvl>
    <w:lvl w:ilvl="6">
      <w:start w:val="1"/>
      <w:numFmt w:val="decimal"/>
      <w:isLgl/>
      <w:lvlText w:val="%1.%2.%3.%4.%5.%6.%7"/>
      <w:lvlJc w:val="left"/>
      <w:pPr>
        <w:ind w:left="1440" w:hanging="1440"/>
      </w:pPr>
      <w:rPr>
        <w:rFonts w:ascii="Times New Roman" w:hAnsi="Times New Roman" w:cs="Times New Roman" w:hint="default"/>
        <w:b w:val="0"/>
        <w:sz w:val="24"/>
      </w:rPr>
    </w:lvl>
    <w:lvl w:ilvl="7">
      <w:start w:val="1"/>
      <w:numFmt w:val="decimal"/>
      <w:isLgl/>
      <w:lvlText w:val="%1.%2.%3.%4.%5.%6.%7.%8"/>
      <w:lvlJc w:val="left"/>
      <w:pPr>
        <w:ind w:left="1440" w:hanging="1440"/>
      </w:pPr>
      <w:rPr>
        <w:rFonts w:ascii="Times New Roman" w:hAnsi="Times New Roman" w:cs="Times New Roman" w:hint="default"/>
        <w:b w:val="0"/>
        <w:sz w:val="24"/>
      </w:rPr>
    </w:lvl>
    <w:lvl w:ilvl="8">
      <w:start w:val="1"/>
      <w:numFmt w:val="decimal"/>
      <w:isLgl/>
      <w:lvlText w:val="%1.%2.%3.%4.%5.%6.%7.%8.%9"/>
      <w:lvlJc w:val="left"/>
      <w:pPr>
        <w:ind w:left="1800" w:hanging="1800"/>
      </w:pPr>
      <w:rPr>
        <w:rFonts w:ascii="Times New Roman" w:hAnsi="Times New Roman" w:cs="Times New Roman" w:hint="default"/>
        <w:b w:val="0"/>
        <w:sz w:val="24"/>
      </w:rPr>
    </w:lvl>
  </w:abstractNum>
  <w:abstractNum w:abstractNumId="15">
    <w:nsid w:val="32AD4514"/>
    <w:multiLevelType w:val="hybridMultilevel"/>
    <w:tmpl w:val="A162B2D0"/>
    <w:lvl w:ilvl="0" w:tplc="256C110A">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EE64756"/>
    <w:multiLevelType w:val="multilevel"/>
    <w:tmpl w:val="31586124"/>
    <w:lvl w:ilvl="0">
      <w:start w:val="1"/>
      <w:numFmt w:val="decimal"/>
      <w:lvlText w:val="%1."/>
      <w:lvlJc w:val="left"/>
      <w:pPr>
        <w:ind w:left="720" w:hanging="360"/>
      </w:p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3D52AA"/>
    <w:multiLevelType w:val="hybridMultilevel"/>
    <w:tmpl w:val="1D40998E"/>
    <w:lvl w:ilvl="0" w:tplc="B4745718">
      <w:start w:val="2"/>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260D6"/>
    <w:multiLevelType w:val="hybridMultilevel"/>
    <w:tmpl w:val="78EEA394"/>
    <w:lvl w:ilvl="0" w:tplc="675C994E">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F04B4"/>
    <w:multiLevelType w:val="hybridMultilevel"/>
    <w:tmpl w:val="EAD0F5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0F5198"/>
    <w:multiLevelType w:val="hybridMultilevel"/>
    <w:tmpl w:val="DC369E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4B75178E"/>
    <w:multiLevelType w:val="hybridMultilevel"/>
    <w:tmpl w:val="B8FAFB7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577A5"/>
    <w:multiLevelType w:val="hybridMultilevel"/>
    <w:tmpl w:val="098211CE"/>
    <w:lvl w:ilvl="0" w:tplc="4378C5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A76AA"/>
    <w:multiLevelType w:val="hybridMultilevel"/>
    <w:tmpl w:val="2870DE48"/>
    <w:lvl w:ilvl="0" w:tplc="0F0492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63B28"/>
    <w:multiLevelType w:val="hybridMultilevel"/>
    <w:tmpl w:val="155CB806"/>
    <w:lvl w:ilvl="0" w:tplc="41D4C362">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5">
    <w:nsid w:val="599C0AB7"/>
    <w:multiLevelType w:val="hybridMultilevel"/>
    <w:tmpl w:val="5E206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CD5F00"/>
    <w:multiLevelType w:val="hybridMultilevel"/>
    <w:tmpl w:val="A2367BEE"/>
    <w:lvl w:ilvl="0" w:tplc="7E02AFA4">
      <w:start w:val="3"/>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F1EE1"/>
    <w:multiLevelType w:val="hybridMultilevel"/>
    <w:tmpl w:val="058C2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E6EFC"/>
    <w:multiLevelType w:val="hybridMultilevel"/>
    <w:tmpl w:val="48AE9128"/>
    <w:lvl w:ilvl="0" w:tplc="0F0492F6">
      <w:start w:val="1"/>
      <w:numFmt w:val="lowerLetter"/>
      <w:lvlText w:val="%1."/>
      <w:lvlJc w:val="left"/>
      <w:pPr>
        <w:ind w:left="1080" w:hanging="720"/>
      </w:pPr>
      <w:rPr>
        <w:rFonts w:hint="default"/>
      </w:rPr>
    </w:lvl>
    <w:lvl w:ilvl="1" w:tplc="91641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143B0"/>
    <w:multiLevelType w:val="hybridMultilevel"/>
    <w:tmpl w:val="21144F22"/>
    <w:lvl w:ilvl="0" w:tplc="2F30B85C">
      <w:start w:val="1"/>
      <w:numFmt w:val="decimal"/>
      <w:lvlText w:val="%1)"/>
      <w:lvlJc w:val="left"/>
      <w:pPr>
        <w:ind w:left="1080" w:hanging="720"/>
      </w:pPr>
      <w:rPr>
        <w:rFonts w:hint="default"/>
      </w:rPr>
    </w:lvl>
    <w:lvl w:ilvl="1" w:tplc="2D3837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4"/>
  </w:num>
  <w:num w:numId="4">
    <w:abstractNumId w:val="28"/>
  </w:num>
  <w:num w:numId="5">
    <w:abstractNumId w:val="29"/>
  </w:num>
  <w:num w:numId="6">
    <w:abstractNumId w:val="2"/>
  </w:num>
  <w:num w:numId="7">
    <w:abstractNumId w:val="18"/>
  </w:num>
  <w:num w:numId="8">
    <w:abstractNumId w:val="6"/>
  </w:num>
  <w:num w:numId="9">
    <w:abstractNumId w:val="12"/>
  </w:num>
  <w:num w:numId="10">
    <w:abstractNumId w:val="10"/>
  </w:num>
  <w:num w:numId="11">
    <w:abstractNumId w:val="27"/>
  </w:num>
  <w:num w:numId="12">
    <w:abstractNumId w:val="7"/>
  </w:num>
  <w:num w:numId="13">
    <w:abstractNumId w:val="22"/>
  </w:num>
  <w:num w:numId="14">
    <w:abstractNumId w:val="0"/>
  </w:num>
  <w:num w:numId="15">
    <w:abstractNumId w:val="1"/>
  </w:num>
  <w:num w:numId="16">
    <w:abstractNumId w:val="9"/>
  </w:num>
  <w:num w:numId="17">
    <w:abstractNumId w:val="24"/>
  </w:num>
  <w:num w:numId="18">
    <w:abstractNumId w:val="5"/>
  </w:num>
  <w:num w:numId="19">
    <w:abstractNumId w:val="17"/>
  </w:num>
  <w:num w:numId="20">
    <w:abstractNumId w:val="26"/>
  </w:num>
  <w:num w:numId="21">
    <w:abstractNumId w:val="15"/>
  </w:num>
  <w:num w:numId="22">
    <w:abstractNumId w:val="16"/>
  </w:num>
  <w:num w:numId="23">
    <w:abstractNumId w:val="3"/>
  </w:num>
  <w:num w:numId="24">
    <w:abstractNumId w:val="8"/>
  </w:num>
  <w:num w:numId="25">
    <w:abstractNumId w:val="25"/>
  </w:num>
  <w:num w:numId="26">
    <w:abstractNumId w:val="11"/>
  </w:num>
  <w:num w:numId="27">
    <w:abstractNumId w:val="19"/>
  </w:num>
  <w:num w:numId="28">
    <w:abstractNumId w:val="21"/>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D2"/>
    <w:rsid w:val="000325B5"/>
    <w:rsid w:val="00074237"/>
    <w:rsid w:val="0009174D"/>
    <w:rsid w:val="000A7ADF"/>
    <w:rsid w:val="000C6806"/>
    <w:rsid w:val="00144838"/>
    <w:rsid w:val="00204DF1"/>
    <w:rsid w:val="00222280"/>
    <w:rsid w:val="00240574"/>
    <w:rsid w:val="00282BAE"/>
    <w:rsid w:val="0029709D"/>
    <w:rsid w:val="002B3AC6"/>
    <w:rsid w:val="003215BD"/>
    <w:rsid w:val="003349EB"/>
    <w:rsid w:val="003437BC"/>
    <w:rsid w:val="003B460F"/>
    <w:rsid w:val="004071E4"/>
    <w:rsid w:val="004C133C"/>
    <w:rsid w:val="005A46B8"/>
    <w:rsid w:val="005E797B"/>
    <w:rsid w:val="00685AAF"/>
    <w:rsid w:val="006E32ED"/>
    <w:rsid w:val="006E66AD"/>
    <w:rsid w:val="00713B54"/>
    <w:rsid w:val="007151FF"/>
    <w:rsid w:val="007507DB"/>
    <w:rsid w:val="00792114"/>
    <w:rsid w:val="00810928"/>
    <w:rsid w:val="0081400C"/>
    <w:rsid w:val="008861D4"/>
    <w:rsid w:val="008E1D81"/>
    <w:rsid w:val="008E2BD8"/>
    <w:rsid w:val="0090071F"/>
    <w:rsid w:val="00923F98"/>
    <w:rsid w:val="00925C07"/>
    <w:rsid w:val="00947486"/>
    <w:rsid w:val="00970896"/>
    <w:rsid w:val="0097282E"/>
    <w:rsid w:val="009E5320"/>
    <w:rsid w:val="00AF0C7D"/>
    <w:rsid w:val="00BA439C"/>
    <w:rsid w:val="00C00478"/>
    <w:rsid w:val="00C444F7"/>
    <w:rsid w:val="00CD49CD"/>
    <w:rsid w:val="00CF68C5"/>
    <w:rsid w:val="00D113DF"/>
    <w:rsid w:val="00D65E44"/>
    <w:rsid w:val="00D73ED2"/>
    <w:rsid w:val="00DA3271"/>
    <w:rsid w:val="00DC7873"/>
    <w:rsid w:val="00ED7894"/>
    <w:rsid w:val="00EE4156"/>
    <w:rsid w:val="00F228B3"/>
    <w:rsid w:val="00F5158C"/>
    <w:rsid w:val="00F7180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85AAF"/>
    <w:pPr>
      <w:ind w:left="720"/>
      <w:contextualSpacing/>
    </w:pPr>
    <w:rPr>
      <w:rFonts w:eastAsiaTheme="minorHAnsi"/>
      <w:lang w:val="en-US" w:eastAsia="en-US"/>
    </w:rPr>
  </w:style>
  <w:style w:type="paragraph" w:styleId="Header">
    <w:name w:val="header"/>
    <w:basedOn w:val="Normal"/>
    <w:link w:val="HeaderChar"/>
    <w:uiPriority w:val="99"/>
    <w:unhideWhenUsed/>
    <w:rsid w:val="00EE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56"/>
  </w:style>
  <w:style w:type="paragraph" w:styleId="Footer">
    <w:name w:val="footer"/>
    <w:basedOn w:val="Normal"/>
    <w:link w:val="FooterChar"/>
    <w:uiPriority w:val="99"/>
    <w:unhideWhenUsed/>
    <w:rsid w:val="00EE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56"/>
  </w:style>
  <w:style w:type="character" w:customStyle="1" w:styleId="ListParagraphChar">
    <w:name w:val="List Paragraph Char"/>
    <w:basedOn w:val="DefaultParagraphFont"/>
    <w:link w:val="ListParagraph"/>
    <w:locked/>
    <w:rsid w:val="00923F98"/>
    <w:rPr>
      <w:rFonts w:eastAsiaTheme="minorHAnsi"/>
      <w:lang w:val="en-US" w:eastAsia="en-US"/>
    </w:rPr>
  </w:style>
  <w:style w:type="paragraph" w:customStyle="1" w:styleId="Default">
    <w:name w:val="Default"/>
    <w:rsid w:val="000325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0325B5"/>
    <w:rPr>
      <w:i/>
      <w:iCs/>
    </w:rPr>
  </w:style>
  <w:style w:type="table" w:styleId="TableGrid">
    <w:name w:val="Table Grid"/>
    <w:basedOn w:val="TableNormal"/>
    <w:rsid w:val="000325B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85AAF"/>
    <w:pPr>
      <w:ind w:left="720"/>
      <w:contextualSpacing/>
    </w:pPr>
    <w:rPr>
      <w:rFonts w:eastAsiaTheme="minorHAnsi"/>
      <w:lang w:val="en-US" w:eastAsia="en-US"/>
    </w:rPr>
  </w:style>
  <w:style w:type="paragraph" w:styleId="Header">
    <w:name w:val="header"/>
    <w:basedOn w:val="Normal"/>
    <w:link w:val="HeaderChar"/>
    <w:uiPriority w:val="99"/>
    <w:unhideWhenUsed/>
    <w:rsid w:val="00EE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56"/>
  </w:style>
  <w:style w:type="paragraph" w:styleId="Footer">
    <w:name w:val="footer"/>
    <w:basedOn w:val="Normal"/>
    <w:link w:val="FooterChar"/>
    <w:uiPriority w:val="99"/>
    <w:unhideWhenUsed/>
    <w:rsid w:val="00EE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56"/>
  </w:style>
  <w:style w:type="character" w:customStyle="1" w:styleId="ListParagraphChar">
    <w:name w:val="List Paragraph Char"/>
    <w:basedOn w:val="DefaultParagraphFont"/>
    <w:link w:val="ListParagraph"/>
    <w:locked/>
    <w:rsid w:val="00923F98"/>
    <w:rPr>
      <w:rFonts w:eastAsiaTheme="minorHAnsi"/>
      <w:lang w:val="en-US" w:eastAsia="en-US"/>
    </w:rPr>
  </w:style>
  <w:style w:type="paragraph" w:customStyle="1" w:styleId="Default">
    <w:name w:val="Default"/>
    <w:rsid w:val="000325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0325B5"/>
    <w:rPr>
      <w:i/>
      <w:iCs/>
    </w:rPr>
  </w:style>
  <w:style w:type="table" w:styleId="TableGrid">
    <w:name w:val="Table Grid"/>
    <w:basedOn w:val="TableNormal"/>
    <w:rsid w:val="000325B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cp:lastPrinted>2022-07-24T22:44:00Z</cp:lastPrinted>
  <dcterms:created xsi:type="dcterms:W3CDTF">2022-07-24T07:31:00Z</dcterms:created>
  <dcterms:modified xsi:type="dcterms:W3CDTF">2022-07-24T23:02:00Z</dcterms:modified>
</cp:coreProperties>
</file>